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35ED" w:rsidRPr="00A921A2" w:rsidRDefault="0081233F" w:rsidP="009735ED">
      <w:pPr>
        <w:jc w:val="center"/>
        <w:rPr>
          <w:b/>
          <w:sz w:val="28"/>
          <w:szCs w:val="28"/>
        </w:rPr>
      </w:pPr>
      <w:r w:rsidRPr="00A921A2">
        <w:rPr>
          <w:b/>
          <w:sz w:val="28"/>
          <w:szCs w:val="28"/>
        </w:rPr>
        <w:t xml:space="preserve">Отчет    </w:t>
      </w:r>
    </w:p>
    <w:p w:rsidR="0081233F" w:rsidRPr="00A921A2" w:rsidRDefault="0081233F" w:rsidP="009735ED">
      <w:pPr>
        <w:jc w:val="center"/>
        <w:rPr>
          <w:b/>
          <w:sz w:val="28"/>
          <w:szCs w:val="28"/>
        </w:rPr>
      </w:pPr>
      <w:r w:rsidRPr="00A921A2">
        <w:rPr>
          <w:b/>
          <w:sz w:val="28"/>
          <w:szCs w:val="28"/>
        </w:rPr>
        <w:t xml:space="preserve">                </w:t>
      </w:r>
      <w:r w:rsidR="009735ED" w:rsidRPr="00A921A2">
        <w:rPr>
          <w:b/>
          <w:sz w:val="28"/>
          <w:szCs w:val="28"/>
        </w:rPr>
        <w:t xml:space="preserve">     </w:t>
      </w:r>
      <w:r w:rsidRPr="00A921A2">
        <w:rPr>
          <w:b/>
          <w:sz w:val="28"/>
          <w:szCs w:val="28"/>
        </w:rPr>
        <w:t xml:space="preserve">о выполнении Плана мероприятий по противодействию коррупции в ГБУ РО «ПАБ» </w:t>
      </w:r>
      <w:r w:rsidR="006834ED" w:rsidRPr="00A921A2">
        <w:rPr>
          <w:b/>
          <w:sz w:val="28"/>
          <w:szCs w:val="28"/>
        </w:rPr>
        <w:t>и его филиалах</w:t>
      </w:r>
    </w:p>
    <w:p w:rsidR="0081233F" w:rsidRPr="00A921A2" w:rsidRDefault="006834ED" w:rsidP="009735ED">
      <w:pPr>
        <w:jc w:val="center"/>
        <w:rPr>
          <w:b/>
          <w:sz w:val="28"/>
          <w:szCs w:val="28"/>
        </w:rPr>
      </w:pPr>
      <w:r w:rsidRPr="00A921A2">
        <w:rPr>
          <w:b/>
          <w:sz w:val="28"/>
          <w:szCs w:val="28"/>
        </w:rPr>
        <w:t>з</w:t>
      </w:r>
      <w:r w:rsidR="0081233F" w:rsidRPr="00A921A2">
        <w:rPr>
          <w:b/>
          <w:sz w:val="28"/>
          <w:szCs w:val="28"/>
        </w:rPr>
        <w:t>а</w:t>
      </w:r>
      <w:r w:rsidRPr="00A921A2">
        <w:rPr>
          <w:b/>
          <w:sz w:val="28"/>
          <w:szCs w:val="28"/>
        </w:rPr>
        <w:t xml:space="preserve"> </w:t>
      </w:r>
      <w:r w:rsidR="004C7140">
        <w:rPr>
          <w:b/>
          <w:sz w:val="28"/>
          <w:szCs w:val="28"/>
        </w:rPr>
        <w:t>1</w:t>
      </w:r>
      <w:r w:rsidR="0081233F" w:rsidRPr="00A921A2">
        <w:rPr>
          <w:b/>
          <w:sz w:val="28"/>
          <w:szCs w:val="28"/>
        </w:rPr>
        <w:t>-й кв. 201</w:t>
      </w:r>
      <w:r w:rsidR="00716DF2">
        <w:rPr>
          <w:b/>
          <w:sz w:val="28"/>
          <w:szCs w:val="28"/>
        </w:rPr>
        <w:t>9</w:t>
      </w:r>
      <w:r w:rsidR="0081233F" w:rsidRPr="00A921A2">
        <w:rPr>
          <w:b/>
          <w:sz w:val="28"/>
          <w:szCs w:val="28"/>
        </w:rPr>
        <w:t xml:space="preserve"> г.</w:t>
      </w:r>
    </w:p>
    <w:p w:rsidR="0081233F" w:rsidRPr="00A921A2" w:rsidRDefault="0081233F" w:rsidP="0081233F">
      <w:pPr>
        <w:jc w:val="both"/>
        <w:rPr>
          <w:b/>
          <w:sz w:val="28"/>
          <w:szCs w:val="28"/>
        </w:rPr>
      </w:pPr>
    </w:p>
    <w:p w:rsidR="0081233F" w:rsidRPr="00A921A2" w:rsidRDefault="0081233F" w:rsidP="0081233F">
      <w:pPr>
        <w:ind w:firstLine="851"/>
        <w:jc w:val="both"/>
        <w:rPr>
          <w:sz w:val="28"/>
          <w:szCs w:val="28"/>
        </w:rPr>
      </w:pPr>
      <w:r w:rsidRPr="00A921A2">
        <w:rPr>
          <w:sz w:val="28"/>
          <w:szCs w:val="28"/>
        </w:rPr>
        <w:t>Отчет подготовлен в соответствии с утвержденным Планом мероприятий по противодействию коррупции на 201</w:t>
      </w:r>
      <w:r w:rsidR="0048235A" w:rsidRPr="00A921A2">
        <w:rPr>
          <w:sz w:val="28"/>
          <w:szCs w:val="28"/>
        </w:rPr>
        <w:t>8</w:t>
      </w:r>
      <w:r w:rsidRPr="00A921A2">
        <w:rPr>
          <w:sz w:val="28"/>
          <w:szCs w:val="28"/>
        </w:rPr>
        <w:t xml:space="preserve"> -20</w:t>
      </w:r>
      <w:r w:rsidR="006834ED" w:rsidRPr="00A921A2">
        <w:rPr>
          <w:sz w:val="28"/>
          <w:szCs w:val="28"/>
        </w:rPr>
        <w:t>20</w:t>
      </w:r>
      <w:r w:rsidRPr="00A921A2">
        <w:rPr>
          <w:sz w:val="28"/>
          <w:szCs w:val="28"/>
        </w:rPr>
        <w:t xml:space="preserve"> гг.</w:t>
      </w:r>
    </w:p>
    <w:p w:rsidR="0081233F" w:rsidRPr="00A921A2" w:rsidRDefault="00411939" w:rsidP="000E4434">
      <w:pPr>
        <w:ind w:firstLine="851"/>
        <w:jc w:val="both"/>
        <w:rPr>
          <w:sz w:val="28"/>
          <w:szCs w:val="28"/>
        </w:rPr>
      </w:pPr>
      <w:r w:rsidRPr="00A921A2">
        <w:rPr>
          <w:sz w:val="28"/>
          <w:szCs w:val="28"/>
        </w:rPr>
        <w:t xml:space="preserve">Функции по </w:t>
      </w:r>
      <w:r w:rsidR="0087008D" w:rsidRPr="00A921A2">
        <w:rPr>
          <w:sz w:val="28"/>
          <w:szCs w:val="28"/>
        </w:rPr>
        <w:t>профилактике и противодействию коррупции возложены</w:t>
      </w:r>
      <w:r w:rsidRPr="00A921A2">
        <w:rPr>
          <w:sz w:val="28"/>
          <w:szCs w:val="28"/>
        </w:rPr>
        <w:t xml:space="preserve"> на </w:t>
      </w:r>
      <w:r w:rsidR="0087008D" w:rsidRPr="00A921A2">
        <w:rPr>
          <w:sz w:val="28"/>
          <w:szCs w:val="28"/>
        </w:rPr>
        <w:t>с</w:t>
      </w:r>
      <w:r w:rsidR="00206941" w:rsidRPr="00A921A2">
        <w:rPr>
          <w:sz w:val="28"/>
          <w:szCs w:val="28"/>
        </w:rPr>
        <w:t>пециалиста по кадрам</w:t>
      </w:r>
      <w:r w:rsidR="0087008D" w:rsidRPr="00A921A2">
        <w:rPr>
          <w:sz w:val="28"/>
          <w:szCs w:val="28"/>
        </w:rPr>
        <w:t xml:space="preserve"> </w:t>
      </w:r>
      <w:r w:rsidR="008A529C" w:rsidRPr="00A921A2">
        <w:rPr>
          <w:sz w:val="28"/>
          <w:szCs w:val="28"/>
        </w:rPr>
        <w:t xml:space="preserve">Манченкову Ирину Викторовну </w:t>
      </w:r>
      <w:r w:rsidR="0087008D" w:rsidRPr="00A921A2">
        <w:rPr>
          <w:sz w:val="28"/>
          <w:szCs w:val="28"/>
        </w:rPr>
        <w:t xml:space="preserve">приказом главного </w:t>
      </w:r>
      <w:r w:rsidR="00206941" w:rsidRPr="00A921A2">
        <w:rPr>
          <w:sz w:val="28"/>
          <w:szCs w:val="28"/>
        </w:rPr>
        <w:t>от 11.05.2018 г. № 40</w:t>
      </w:r>
      <w:r w:rsidRPr="00A921A2">
        <w:rPr>
          <w:sz w:val="28"/>
          <w:szCs w:val="28"/>
        </w:rPr>
        <w:t>.</w:t>
      </w:r>
    </w:p>
    <w:p w:rsidR="009735ED" w:rsidRPr="00A921A2" w:rsidRDefault="009735ED" w:rsidP="000E4434">
      <w:pPr>
        <w:ind w:firstLine="851"/>
        <w:jc w:val="both"/>
        <w:rPr>
          <w:sz w:val="28"/>
          <w:szCs w:val="28"/>
        </w:rPr>
      </w:pPr>
    </w:p>
    <w:tbl>
      <w:tblPr>
        <w:tblW w:w="14377" w:type="dxa"/>
        <w:tblInd w:w="40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3"/>
        <w:gridCol w:w="7380"/>
        <w:gridCol w:w="6264"/>
      </w:tblGrid>
      <w:tr w:rsidR="009735ED" w:rsidRPr="00A921A2" w:rsidTr="0087239A">
        <w:trPr>
          <w:cantSplit/>
          <w:trHeight w:val="724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5ED" w:rsidRPr="00A921A2" w:rsidRDefault="009735ED" w:rsidP="0087239A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A921A2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№ </w:t>
            </w:r>
            <w:r w:rsidRPr="00A921A2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br/>
              <w:t>п/п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5ED" w:rsidRPr="00A921A2" w:rsidRDefault="009735ED" w:rsidP="0087239A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A921A2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5ED" w:rsidRPr="00A921A2" w:rsidRDefault="009735ED" w:rsidP="0087239A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A921A2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Отчет об исполнении</w:t>
            </w:r>
          </w:p>
        </w:tc>
      </w:tr>
      <w:tr w:rsidR="009735ED" w:rsidRPr="00A921A2" w:rsidTr="0087239A">
        <w:trPr>
          <w:cantSplit/>
          <w:trHeight w:val="30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5ED" w:rsidRPr="00A921A2" w:rsidRDefault="009735ED" w:rsidP="0087239A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A921A2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1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5ED" w:rsidRPr="00A921A2" w:rsidRDefault="009735ED" w:rsidP="0087239A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A921A2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2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5ED" w:rsidRPr="00A921A2" w:rsidRDefault="009735ED" w:rsidP="0087239A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A921A2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3</w:t>
            </w:r>
          </w:p>
          <w:p w:rsidR="009735ED" w:rsidRPr="00A921A2" w:rsidRDefault="009735ED" w:rsidP="0087239A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</w:tr>
      <w:tr w:rsidR="009735ED" w:rsidRPr="00A921A2" w:rsidTr="0087239A">
        <w:trPr>
          <w:cantSplit/>
          <w:trHeight w:val="177"/>
        </w:trPr>
        <w:tc>
          <w:tcPr>
            <w:tcW w:w="143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5ED" w:rsidRPr="00A921A2" w:rsidRDefault="009735ED" w:rsidP="0087239A">
            <w:pPr>
              <w:pStyle w:val="ConsPlusNormal"/>
              <w:spacing w:line="226" w:lineRule="auto"/>
              <w:jc w:val="center"/>
              <w:outlineLvl w:val="0"/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</w:pPr>
            <w:r w:rsidRPr="00A921A2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>1. Организационное и правовое обеспечение реализации антикоррупционных мер</w:t>
            </w:r>
          </w:p>
        </w:tc>
      </w:tr>
      <w:tr w:rsidR="009735ED" w:rsidRPr="00A921A2" w:rsidTr="0087239A">
        <w:trPr>
          <w:cantSplit/>
          <w:trHeight w:val="1678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5ED" w:rsidRPr="00A921A2" w:rsidRDefault="009735ED" w:rsidP="0087239A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A921A2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1.1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5ED" w:rsidRPr="00A921A2" w:rsidRDefault="009735ED" w:rsidP="009735ED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 w:rsidRPr="00A921A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Внесение изменений в действующий план мероприятий по противодействию коррупции в соответствии с Национальным планом противодействия коррупции </w:t>
            </w:r>
            <w:r w:rsidRPr="00A921A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br/>
              <w:t>на 2018 – 2020 годы,</w:t>
            </w:r>
            <w:r w:rsidRPr="00A921A2"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</w:rPr>
              <w:t xml:space="preserve"> настоящим планом</w:t>
            </w:r>
            <w:r w:rsidRPr="00A921A2">
              <w:rPr>
                <w:rFonts w:ascii="Times New Roman" w:eastAsia="Calibri" w:hAnsi="Times New Roman" w:cs="Times New Roman"/>
                <w:bCs/>
                <w:color w:val="000000"/>
                <w:spacing w:val="-2"/>
                <w:sz w:val="28"/>
                <w:szCs w:val="28"/>
              </w:rPr>
              <w:t xml:space="preserve">, </w:t>
            </w:r>
            <w:r w:rsidRPr="00A921A2"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</w:rPr>
              <w:t>обеспечение контроля их выполнения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5ED" w:rsidRPr="00A921A2" w:rsidRDefault="009735ED" w:rsidP="00716DF2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A921A2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Контроль за </w:t>
            </w:r>
            <w:r w:rsidR="00A16924" w:rsidRPr="00A921A2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своевременным внесением </w:t>
            </w:r>
            <w:r w:rsidRPr="00A921A2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изменени</w:t>
            </w:r>
            <w:r w:rsidR="00A16924" w:rsidRPr="00A921A2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й</w:t>
            </w:r>
            <w:r w:rsidRPr="00A921A2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в действующий план мероприятий по противодействию коррупции на 2018-2020 года</w:t>
            </w:r>
            <w:r w:rsidR="00A16924" w:rsidRPr="00A921A2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обеспечен за главным врачом ГБУ РО «ПАБ».</w:t>
            </w:r>
          </w:p>
        </w:tc>
      </w:tr>
      <w:tr w:rsidR="00A16924" w:rsidRPr="00A921A2" w:rsidTr="0087239A">
        <w:trPr>
          <w:cantSplit/>
          <w:trHeight w:val="1911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924" w:rsidRPr="00A921A2" w:rsidRDefault="00A16924" w:rsidP="0087239A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A921A2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lastRenderedPageBreak/>
              <w:t>1.2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924" w:rsidRPr="00A921A2" w:rsidRDefault="00A16924" w:rsidP="00A16924">
            <w:pPr>
              <w:pStyle w:val="ConsPlusNormal"/>
              <w:spacing w:line="226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921A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Представление в министерство здравоохранения Ростовской области </w:t>
            </w:r>
            <w:r w:rsidRPr="00A921A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br/>
              <w:t xml:space="preserve">информации о результатах исполнения Указа Президента Российской Федерации </w:t>
            </w:r>
            <w:r w:rsidRPr="00A921A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br/>
              <w:t>от 29.06.2018 г. № 378 «О Национальном плане противодействия коррупции на 2018 – 2020 годы», выполнения Национального плана противодействия коррупции на 2018 – 2020 годы, настоящего плана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924" w:rsidRPr="00A921A2" w:rsidRDefault="00A16924" w:rsidP="00A16924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A921A2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И</w:t>
            </w:r>
            <w:r w:rsidR="008A529C" w:rsidRPr="00A921A2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нформации </w:t>
            </w:r>
            <w:r w:rsidRPr="00A921A2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о результатах исполнения Указа Президента Российской Федерации от 29.06.2018 г. № 378 «О Национальном плане противодействия коррупции на 2018 – 2020 годы», выполнения Национального плана противодействия коррупции на 2018 – 2020 годы, настоящего плана предоставляется в министерство здравоохранения Ростовской области в порядке и сроки, определенные минздравом ростовской области лицом, ответственным за профилактику коррупционных и иных правонарушений</w:t>
            </w:r>
          </w:p>
        </w:tc>
      </w:tr>
      <w:tr w:rsidR="0087239A" w:rsidRPr="00A921A2" w:rsidTr="0087239A">
        <w:trPr>
          <w:cantSplit/>
          <w:trHeight w:val="1875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39A" w:rsidRPr="00A921A2" w:rsidRDefault="0087239A" w:rsidP="0087239A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A921A2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1.3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39A" w:rsidRPr="00A921A2" w:rsidRDefault="0087239A" w:rsidP="0087239A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A921A2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Ежеквартальное предоставление отчета об исполнении плана противодействия коррупции в министерство здравоохранения Ростовской области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39A" w:rsidRPr="00A921A2" w:rsidRDefault="0087239A" w:rsidP="0087239A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A921A2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Отчет об исполнении плана противодействия коррупции предоставляется в министерство здравоохранения Ростовской области в соответствии с установленными сроками:</w:t>
            </w:r>
          </w:p>
          <w:p w:rsidR="0087239A" w:rsidRPr="00A921A2" w:rsidRDefault="005912C7" w:rsidP="00E12D2D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A921A2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-ежеквартально, до 15 числа месяца, следующего за отчетным. Отчет об исполнении плана противодействия коррупции за </w:t>
            </w:r>
            <w:r w:rsidR="007D7079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1</w:t>
            </w:r>
            <w:r w:rsidRPr="00A921A2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квартал предоставлен 1</w:t>
            </w:r>
            <w:r w:rsidR="007D7079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5</w:t>
            </w:r>
            <w:r w:rsidRPr="00A921A2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.0</w:t>
            </w:r>
            <w:r w:rsidR="007D7079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4</w:t>
            </w:r>
            <w:r w:rsidRPr="00A921A2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.2019 года (исх. № </w:t>
            </w:r>
            <w:r w:rsidR="00E12D2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258</w:t>
            </w:r>
            <w:r w:rsidRPr="00A921A2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от 15.0</w:t>
            </w:r>
            <w:r w:rsidR="007D7079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4</w:t>
            </w:r>
            <w:r w:rsidRPr="00A921A2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.2019 г.).</w:t>
            </w:r>
          </w:p>
        </w:tc>
      </w:tr>
      <w:tr w:rsidR="005912C7" w:rsidRPr="008A529C" w:rsidTr="008A2889">
        <w:trPr>
          <w:cantSplit/>
          <w:trHeight w:val="2428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2C7" w:rsidRPr="00A921A2" w:rsidRDefault="005912C7" w:rsidP="005912C7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A921A2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1.4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2C7" w:rsidRPr="00A921A2" w:rsidRDefault="005912C7" w:rsidP="005912C7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A921A2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Обеспечение действенного функционирования лица, ответственного за прием сведений о возникающих (имеющихся) конфликтах интересов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2C7" w:rsidRPr="008A529C" w:rsidRDefault="0034189E" w:rsidP="0034189E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A921A2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При приеме на работу ответственный за прием сведений о возникающих (имеющихся) конфликтах интересов осуществляет ознакомление каждого работника с Положением о конфликте интересов; а также заполняется форма уведомления о возникновении конфликта интересов.</w:t>
            </w:r>
          </w:p>
        </w:tc>
      </w:tr>
      <w:tr w:rsidR="00817051" w:rsidRPr="008A529C" w:rsidTr="00537DA0">
        <w:trPr>
          <w:cantSplit/>
          <w:trHeight w:val="2866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051" w:rsidRPr="008A529C" w:rsidRDefault="00817051" w:rsidP="0034189E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lastRenderedPageBreak/>
              <w:t>1.5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051" w:rsidRPr="008A529C" w:rsidRDefault="00817051" w:rsidP="0034189E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Принятие дополнительных</w:t>
            </w:r>
            <w:r w:rsidRPr="008A529C">
              <w:rPr>
                <w:rFonts w:ascii="Times New Roman" w:hAnsi="Times New Roman" w:cs="Times New Roman"/>
                <w:i/>
                <w:color w:val="FF0000"/>
                <w:spacing w:val="-4"/>
                <w:sz w:val="28"/>
                <w:szCs w:val="28"/>
              </w:rPr>
              <w:t xml:space="preserve"> </w:t>
            </w: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мер по повышению эффективности контроля за соблюдением сотрудниками учреждения и его филиалов требований законодательства </w:t>
            </w: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br/>
              <w:t xml:space="preserve">о противодействии коррупции, касающихся предотвращения </w:t>
            </w: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br/>
              <w:t xml:space="preserve">и урегулирования конфликта интересов, в том числе </w:t>
            </w: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br/>
              <w:t xml:space="preserve">за привлечением таких лиц к ответственности в случае </w:t>
            </w: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br/>
              <w:t xml:space="preserve">их несоблюдения – с учетом опыта других субъектов </w:t>
            </w: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br/>
              <w:t>Российской Федерации.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051" w:rsidRPr="008A529C" w:rsidRDefault="00817051" w:rsidP="0034189E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Лицом, ответственным за прием сведений о возникающих (имеющихся) конфликтах интересов, ведется работа по изучению опыта других субъектов </w:t>
            </w:r>
          </w:p>
          <w:p w:rsidR="00817051" w:rsidRPr="008A529C" w:rsidRDefault="00817051" w:rsidP="0034189E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Российской Федерации по вопросу повышения эффективности контроля за соблюдением требований законодательства </w:t>
            </w:r>
          </w:p>
          <w:p w:rsidR="00817051" w:rsidRPr="008A529C" w:rsidRDefault="00817051" w:rsidP="0034189E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о противодействии коррупции, касающихся предотвращения </w:t>
            </w:r>
          </w:p>
          <w:p w:rsidR="00817051" w:rsidRPr="008A529C" w:rsidRDefault="00817051" w:rsidP="0034189E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и урегулирования конфликта интересов, в том числе </w:t>
            </w:r>
          </w:p>
          <w:p w:rsidR="00817051" w:rsidRPr="008A529C" w:rsidRDefault="00817051" w:rsidP="0034189E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за привлечением лиц к ответственности в случае </w:t>
            </w:r>
          </w:p>
          <w:p w:rsidR="00817051" w:rsidRPr="008A529C" w:rsidRDefault="00817051" w:rsidP="0034189E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их несоблюдения</w:t>
            </w:r>
          </w:p>
        </w:tc>
      </w:tr>
      <w:tr w:rsidR="00817051" w:rsidRPr="008A529C" w:rsidTr="00E84D01">
        <w:trPr>
          <w:cantSplit/>
          <w:trHeight w:val="1154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051" w:rsidRPr="008A529C" w:rsidRDefault="00817051" w:rsidP="00351E6E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1.6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051" w:rsidRPr="008A529C" w:rsidRDefault="00817051" w:rsidP="00351E6E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Осуществление внутреннего контроля эффективнос</w:t>
            </w:r>
            <w:r w:rsidR="008A529C"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ти реализации антикоррупционных </w:t>
            </w:r>
            <w:proofErr w:type="gramStart"/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мер </w:t>
            </w: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br/>
              <w:t xml:space="preserve"> в</w:t>
            </w:r>
            <w:proofErr w:type="gramEnd"/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учреждении и его филиалах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051" w:rsidRPr="008A529C" w:rsidRDefault="00817051" w:rsidP="00351E6E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Внутренний контроль эффективности реализации антикоррупционных мер осуществляется ежеквартально посредством устных докладов </w:t>
            </w:r>
          </w:p>
          <w:p w:rsidR="00817051" w:rsidRPr="008A529C" w:rsidRDefault="00817051" w:rsidP="005F3A6C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ответственного за профилактику и противодействие коррупции, заведующих структурными подразделениями, заведующих филиалами, заместителя главного врача по экономическим вопросам главному врачу о случаях нарушения действующего законодательства Российской Федерации в сфере противодействия коррупции</w:t>
            </w:r>
          </w:p>
        </w:tc>
      </w:tr>
      <w:tr w:rsidR="00817051" w:rsidRPr="008A529C" w:rsidTr="00BB5726">
        <w:trPr>
          <w:cantSplit/>
          <w:trHeight w:val="2582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051" w:rsidRPr="008A529C" w:rsidRDefault="00817051" w:rsidP="00351E6E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1.7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051" w:rsidRPr="008A529C" w:rsidRDefault="00817051" w:rsidP="00351E6E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8A529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Мониторинг антикоррупционного законодательства </w:t>
            </w:r>
            <w:r w:rsidRPr="008A529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br/>
              <w:t xml:space="preserve">и приведение локальных </w:t>
            </w:r>
            <w:r w:rsidR="008A529C" w:rsidRPr="008A529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нормативных правовых актов </w:t>
            </w:r>
            <w:r w:rsidRPr="008A529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учреждения здравоохранения Ростовской области, регулирующих вопросы противодействия коррупции, в соответствие с федеральными законами и иными нормативными правовыми актами Российской Федерации.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051" w:rsidRPr="008A529C" w:rsidRDefault="00817051" w:rsidP="00C35BA9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Ответственным за профилактику и противодействие коррупции осуществляется постоянный контроль за изменение</w:t>
            </w:r>
            <w:r w:rsidR="005F3A6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м</w:t>
            </w: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действующего законодательства Российской Федерации в сфере противодействия коррупции. За </w:t>
            </w:r>
            <w:r w:rsidR="005F3A6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1</w:t>
            </w: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квартал 201</w:t>
            </w:r>
            <w:r w:rsidR="005F3A6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9</w:t>
            </w: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года </w:t>
            </w:r>
            <w:r w:rsidR="005F3A6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был издан приказ</w:t>
            </w:r>
            <w:r w:rsidR="00C35BA9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от 01.03.2019 № 34а «О мерах по недопущению составления неофициальной отчетности и использования поддельных документов в ГБУ РО «ПАБ».</w:t>
            </w: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</w:p>
        </w:tc>
      </w:tr>
      <w:tr w:rsidR="00817051" w:rsidRPr="008A529C" w:rsidTr="008A529C">
        <w:trPr>
          <w:cantSplit/>
          <w:trHeight w:val="2302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051" w:rsidRPr="008A529C" w:rsidRDefault="00817051" w:rsidP="00073F7E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lastRenderedPageBreak/>
              <w:t>1.8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051" w:rsidRPr="008A529C" w:rsidRDefault="00817051" w:rsidP="00073F7E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Рассмотрение на совещаниях, проводимых в </w:t>
            </w:r>
            <w:r w:rsidRPr="008A529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учреждении</w:t>
            </w: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, вопросов правоприменительной практики по результатам </w:t>
            </w: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br/>
              <w:t>вступивших в законную силу решений судов общей юрисдикции и арбитражных судов о признании недействительными распорядительных</w:t>
            </w:r>
            <w:r w:rsidRPr="008A529C">
              <w:rPr>
                <w:rFonts w:ascii="Times New Roman" w:hAnsi="Times New Roman" w:cs="Times New Roman"/>
                <w:i/>
                <w:spacing w:val="-4"/>
                <w:sz w:val="28"/>
                <w:szCs w:val="28"/>
              </w:rPr>
              <w:t xml:space="preserve"> </w:t>
            </w:r>
            <w:r w:rsidRPr="008A529C">
              <w:rPr>
                <w:rStyle w:val="blk"/>
                <w:rFonts w:ascii="Times New Roman" w:hAnsi="Times New Roman" w:cs="Times New Roman"/>
                <w:spacing w:val="-4"/>
                <w:sz w:val="28"/>
                <w:szCs w:val="28"/>
              </w:rPr>
              <w:t>актов, незаконными решений и действий (бездействия) данных органов и их должностных лиц в целях выработки и принятия мер по предупреждению и устранению причин выявленных нарушений.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051" w:rsidRPr="008A529C" w:rsidRDefault="00817051" w:rsidP="00C35BA9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Вступившие в законную силу решения судов общей юрисдикции и арбитражных судов о признании недействительными распорядительных актов, незаконными решений и действий (бездействия) данных органов и их должностных лиц в учреждение не поступали, соответственно, в </w:t>
            </w:r>
            <w:r w:rsidR="00C35BA9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1</w:t>
            </w: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квартале не рассматривались</w:t>
            </w:r>
          </w:p>
        </w:tc>
      </w:tr>
      <w:tr w:rsidR="00817051" w:rsidRPr="008A529C" w:rsidTr="00906DF2">
        <w:trPr>
          <w:cantSplit/>
          <w:trHeight w:val="1201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051" w:rsidRPr="008A529C" w:rsidRDefault="00817051" w:rsidP="00817051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1.9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051" w:rsidRPr="008A529C" w:rsidRDefault="00817051" w:rsidP="00817051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Принятие мер по предотвращению и урегулированию конфликта интересов у сотрудников учреждения и его филиалов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051" w:rsidRPr="008A529C" w:rsidRDefault="00817051" w:rsidP="00681ACE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В </w:t>
            </w:r>
            <w:r w:rsidR="00C35BA9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1</w:t>
            </w: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квартале 201</w:t>
            </w:r>
            <w:r w:rsidR="00C35BA9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9</w:t>
            </w:r>
            <w:r w:rsidR="0053390E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года конфликт</w:t>
            </w: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интересов у сотрудников учреждения и его филиалов </w:t>
            </w:r>
            <w:r w:rsidR="00681ACE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не </w:t>
            </w: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выявлен </w:t>
            </w:r>
          </w:p>
        </w:tc>
      </w:tr>
      <w:tr w:rsidR="00393B12" w:rsidRPr="008A529C" w:rsidTr="00436924">
        <w:trPr>
          <w:cantSplit/>
          <w:trHeight w:val="1308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B12" w:rsidRPr="008A529C" w:rsidRDefault="00393B12" w:rsidP="00393B12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1.10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B12" w:rsidRPr="008A529C" w:rsidRDefault="00393B12" w:rsidP="0087239A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Осуществление сотрудничества с правоохранительными органами в сфере противодействия коррупции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B12" w:rsidRPr="008A529C" w:rsidRDefault="00393B12" w:rsidP="00C35BA9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В </w:t>
            </w:r>
            <w:r w:rsidR="00C35BA9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1</w:t>
            </w: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квартале 201</w:t>
            </w:r>
            <w:r w:rsidR="00C35BA9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9</w:t>
            </w: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года случаев совершения коррупционных правонарушений в учреждении и его филиалах не выявлено, в следствие чего, </w:t>
            </w:r>
            <w:r w:rsidR="00E764D2"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заявительные материалы и ответы на запросы в правоохранительные органы не направлялись</w:t>
            </w:r>
          </w:p>
        </w:tc>
      </w:tr>
      <w:tr w:rsidR="009735ED" w:rsidRPr="008A529C" w:rsidTr="0087239A">
        <w:trPr>
          <w:cantSplit/>
          <w:trHeight w:val="252"/>
        </w:trPr>
        <w:tc>
          <w:tcPr>
            <w:tcW w:w="143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5ED" w:rsidRPr="008A529C" w:rsidRDefault="009735ED" w:rsidP="00FE5108">
            <w:pPr>
              <w:pStyle w:val="ConsPlusNormal"/>
              <w:spacing w:line="226" w:lineRule="auto"/>
              <w:ind w:firstLine="142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8A529C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 xml:space="preserve">2. Профилактика коррупционных и иных правонарушений при </w:t>
            </w:r>
            <w:r w:rsidR="00FE5108" w:rsidRPr="008A529C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>исполнении должностных обязанностей</w:t>
            </w:r>
          </w:p>
        </w:tc>
      </w:tr>
      <w:tr w:rsidR="00FE5108" w:rsidRPr="008A529C" w:rsidTr="008A529C">
        <w:trPr>
          <w:cantSplit/>
          <w:trHeight w:val="2161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08" w:rsidRPr="008A529C" w:rsidRDefault="00FE5108" w:rsidP="0087239A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 w:rsidRPr="008A529C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2.1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08" w:rsidRPr="008A529C" w:rsidRDefault="00FE5108" w:rsidP="00FE5108">
            <w:pPr>
              <w:autoSpaceDE w:val="0"/>
              <w:autoSpaceDN w:val="0"/>
              <w:adjustRightInd w:val="0"/>
              <w:spacing w:line="226" w:lineRule="auto"/>
              <w:jc w:val="both"/>
              <w:rPr>
                <w:color w:val="000000"/>
                <w:spacing w:val="-4"/>
                <w:sz w:val="28"/>
                <w:szCs w:val="28"/>
              </w:rPr>
            </w:pPr>
            <w:r w:rsidRPr="008A529C">
              <w:rPr>
                <w:sz w:val="28"/>
                <w:szCs w:val="28"/>
              </w:rPr>
              <w:t xml:space="preserve">Повышение </w:t>
            </w:r>
            <w:r w:rsidRPr="008A529C">
              <w:rPr>
                <w:color w:val="000000"/>
                <w:sz w:val="28"/>
                <w:szCs w:val="28"/>
              </w:rPr>
              <w:t xml:space="preserve">эффективности кадровой работы в части, касающейся ведения личных дел сотрудников учреждения и его филиалов, в том числе контроля </w:t>
            </w:r>
            <w:r w:rsidRPr="008A529C">
              <w:rPr>
                <w:color w:val="000000"/>
                <w:sz w:val="28"/>
                <w:szCs w:val="28"/>
              </w:rPr>
              <w:br/>
              <w:t xml:space="preserve">за актуализацией сведений, содержащихся в личных листках, представляемых при приеме </w:t>
            </w:r>
            <w:r w:rsidR="00C35BA9">
              <w:rPr>
                <w:color w:val="000000"/>
                <w:sz w:val="28"/>
                <w:szCs w:val="28"/>
              </w:rPr>
              <w:t xml:space="preserve">на работу, об их родственниках </w:t>
            </w:r>
            <w:r w:rsidRPr="008A529C">
              <w:rPr>
                <w:color w:val="000000"/>
                <w:sz w:val="28"/>
                <w:szCs w:val="28"/>
              </w:rPr>
              <w:t>и свойственниках в целях выявления возможного конфликта интересов.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08" w:rsidRPr="008A529C" w:rsidRDefault="00FE5108" w:rsidP="0053390E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В </w:t>
            </w:r>
            <w:r w:rsidR="00C35BA9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1</w:t>
            </w: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квартале 201</w:t>
            </w:r>
            <w:r w:rsidR="00C35BA9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9</w:t>
            </w: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году </w:t>
            </w:r>
            <w:r w:rsidR="00C35BA9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был осуществлён прием 2 сотрудников, име</w:t>
            </w:r>
            <w:bookmarkStart w:id="0" w:name="_GoBack"/>
            <w:bookmarkEnd w:id="0"/>
            <w:r w:rsidR="00C35BA9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ющих родство </w:t>
            </w:r>
            <w:r w:rsidR="0053390E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с основными сотрудниками; однако прямого подчинения</w:t>
            </w:r>
            <w:r w:rsidR="007E6402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не усматривается</w:t>
            </w:r>
          </w:p>
        </w:tc>
      </w:tr>
      <w:tr w:rsidR="00FE5108" w:rsidRPr="008A529C" w:rsidTr="001712AF">
        <w:trPr>
          <w:cantSplit/>
          <w:trHeight w:val="2442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08" w:rsidRPr="008A529C" w:rsidRDefault="00FE5108" w:rsidP="0087239A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2.2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08" w:rsidRPr="008A529C" w:rsidRDefault="00FE5108" w:rsidP="00FE5108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Обеспечение представления учреждением сведений о доходах главного врача, об имуществе и обязательствах имущественного характера, а также о доходах, об имуществе и обязательствах имущественного характера супруги (супруга) и несовершеннолетних детей главного врача (при наличии).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08" w:rsidRPr="008A529C" w:rsidRDefault="00FE5108" w:rsidP="00FE5108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Предоставление сведений о доходах главного врача, об имуществе и обязательствах имущественного характера, а также о доходах, об имуществе и обязательствах имущественного характера супруги (супруга) и несовершеннолетних детей главного врача (при наличии) осуществляется в сроки, установленные действующим законодательством.</w:t>
            </w:r>
          </w:p>
        </w:tc>
      </w:tr>
      <w:tr w:rsidR="00082E86" w:rsidRPr="008A529C" w:rsidTr="0008561A">
        <w:trPr>
          <w:cantSplit/>
          <w:trHeight w:val="2610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E86" w:rsidRPr="008A529C" w:rsidRDefault="00082E86" w:rsidP="00082E86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2.3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E86" w:rsidRPr="008A529C" w:rsidRDefault="00082E86" w:rsidP="00082E86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Обеспечение обязательного использования при заполнении справок о доходах, расходах, об имуществе и обязательствах имущественного характера специального программного обеспечения «Справки БК»</w:t>
            </w:r>
            <w:r w:rsidRPr="008A52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(в его актуальной версии), размещенного на официальном сайте государственной информационной системы в области государственной службы в сети «Интернет».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E86" w:rsidRPr="008A529C" w:rsidRDefault="00082E86" w:rsidP="00082E86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При заполнении справок о доходах, расходах, об имуществе и обязательствах имущественного характера учреждением используется специальное программное обеспечение «Справки БК» (в его актуальной версии), размещенное на официальном сайте государственной информационной системы в области государственной службы в сети «Интернет»</w:t>
            </w:r>
          </w:p>
        </w:tc>
      </w:tr>
      <w:tr w:rsidR="007265B0" w:rsidRPr="008A529C" w:rsidTr="008A529C">
        <w:trPr>
          <w:cantSplit/>
          <w:trHeight w:val="885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B0" w:rsidRPr="008A529C" w:rsidRDefault="007265B0" w:rsidP="007265B0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2.4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B0" w:rsidRPr="008A529C" w:rsidRDefault="007265B0" w:rsidP="007265B0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Проведение оценок результатов антикоррупционной работы и подготовка соответствующих отчетных материалов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B0" w:rsidRPr="008A529C" w:rsidRDefault="007265B0" w:rsidP="007E6402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Результаты антикоррупционной работы за </w:t>
            </w:r>
            <w:r w:rsidR="007E6402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1</w:t>
            </w: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квартал 201</w:t>
            </w:r>
            <w:r w:rsidR="007E6402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9</w:t>
            </w: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года представлены в форме </w:t>
            </w:r>
            <w:r w:rsidR="007E6402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протокола заседания комиссии по противодействию коррупции</w:t>
            </w:r>
          </w:p>
        </w:tc>
      </w:tr>
      <w:tr w:rsidR="007265B0" w:rsidRPr="008A529C" w:rsidTr="008A529C">
        <w:trPr>
          <w:cantSplit/>
          <w:trHeight w:val="1460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B0" w:rsidRPr="008A529C" w:rsidRDefault="007265B0" w:rsidP="007265B0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2.5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B0" w:rsidRPr="008A529C" w:rsidRDefault="007265B0" w:rsidP="007265B0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Организация работы по выявлению конфликта интересов, одной из сторон которого являются сотрудники учреждения и его филиалов, </w:t>
            </w: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br/>
              <w:t>а также применение мер юридической ответственности.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B0" w:rsidRPr="008A529C" w:rsidRDefault="007265B0" w:rsidP="007E6402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Меры юридической ответственности в </w:t>
            </w:r>
            <w:r w:rsidR="007E6402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1</w:t>
            </w: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квартале 201</w:t>
            </w:r>
            <w:r w:rsidR="007E6402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9</w:t>
            </w: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года применены не были в связи с не выявлением конфликта интересов, одной из сторон которого являются сотрудники учреждения и его филиалов</w:t>
            </w:r>
          </w:p>
        </w:tc>
      </w:tr>
      <w:tr w:rsidR="004A048A" w:rsidRPr="008A529C" w:rsidTr="008A529C">
        <w:trPr>
          <w:cantSplit/>
          <w:trHeight w:val="1611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48A" w:rsidRPr="008A529C" w:rsidRDefault="004A048A" w:rsidP="004A048A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2.6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48A" w:rsidRPr="008A529C" w:rsidRDefault="004A048A" w:rsidP="004A048A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Организация работы по рассмотрению</w:t>
            </w:r>
            <w:r w:rsidRPr="008A52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уведомлений сотрудников учреждения и его филиалов о возникновении личной заинтересованности при исполнении должностных обязанностей, которая приводит или может привести </w:t>
            </w: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br/>
              <w:t>к конфликту интересов.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48A" w:rsidRPr="008A529C" w:rsidRDefault="004A048A" w:rsidP="007B14AD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Уведомлений от сотрудников учреждения и его филиалов о возникновении личной заинтересованности при исполнении должностных обязанностей, которая приводит или может привести к конфликту интересов в </w:t>
            </w:r>
            <w:r w:rsidR="007B14A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1</w:t>
            </w: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квартале 201</w:t>
            </w:r>
            <w:r w:rsidR="007B14A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9</w:t>
            </w: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года не поступало </w:t>
            </w:r>
          </w:p>
        </w:tc>
      </w:tr>
      <w:tr w:rsidR="00742637" w:rsidRPr="008A529C" w:rsidTr="008A529C">
        <w:trPr>
          <w:cantSplit/>
          <w:trHeight w:val="1211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637" w:rsidRPr="008A529C" w:rsidRDefault="00742637" w:rsidP="00742637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2.7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637" w:rsidRPr="008A529C" w:rsidRDefault="00742637" w:rsidP="00742637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Организация работы по обеспечению сообщения </w:t>
            </w: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br/>
              <w:t>сотрудниками учреждения и его филиалов в результате обмена деловыми подарками и знаками делового гостеприимства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637" w:rsidRPr="008A529C" w:rsidRDefault="00742637" w:rsidP="007B14AD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Сообщений от сотрудников учреждения и его филиалов об обмене деловыми подарками и знаками делового гостеприимства в </w:t>
            </w:r>
            <w:r w:rsidR="007B14A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1</w:t>
            </w: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квартале 201</w:t>
            </w:r>
            <w:r w:rsidR="007B14A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9</w:t>
            </w: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года не поступало</w:t>
            </w:r>
          </w:p>
        </w:tc>
      </w:tr>
      <w:tr w:rsidR="00A210A0" w:rsidRPr="008A529C" w:rsidTr="00CA0AE9">
        <w:trPr>
          <w:cantSplit/>
          <w:trHeight w:val="1056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A0" w:rsidRPr="008A529C" w:rsidRDefault="00A210A0" w:rsidP="00A210A0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2.8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A0" w:rsidRPr="008A529C" w:rsidRDefault="00A210A0" w:rsidP="00A210A0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Осуществление контроля исполнения главным врачом учреждения обязанности по уведомлению министерства здравоохранения Ростовской области о намерении выполнять иную оплачиваемую работу.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A0" w:rsidRPr="008A529C" w:rsidRDefault="00A210A0" w:rsidP="007B14AD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В </w:t>
            </w:r>
            <w:r w:rsidR="007B14A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1</w:t>
            </w: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квартале 201</w:t>
            </w:r>
            <w:r w:rsidR="007B14A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9</w:t>
            </w: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года </w:t>
            </w:r>
            <w:r w:rsidR="007B14A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главным врачом осуществлялась образовательная деятельность</w:t>
            </w:r>
          </w:p>
        </w:tc>
      </w:tr>
      <w:tr w:rsidR="00C06A0D" w:rsidRPr="008A529C" w:rsidTr="008A529C">
        <w:trPr>
          <w:cantSplit/>
          <w:trHeight w:val="1457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0D" w:rsidRPr="008A529C" w:rsidRDefault="00C06A0D" w:rsidP="00C06A0D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2.9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0D" w:rsidRPr="008A529C" w:rsidRDefault="00C06A0D" w:rsidP="0087239A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Организация работы по рассмотрению уведомлений работников учреждения и его филиалов о фактах обращения в целях склонения к совершению коррупционных правонарушений. 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0D" w:rsidRPr="008A529C" w:rsidRDefault="00C06A0D" w:rsidP="007B14AD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В </w:t>
            </w:r>
            <w:r w:rsidR="007B14A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1</w:t>
            </w: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квартале 201</w:t>
            </w:r>
            <w:r w:rsidR="007B14A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9</w:t>
            </w: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года</w:t>
            </w:r>
            <w:r w:rsidRPr="008A52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уведомления от работников учреждения и его филиалов о фактах обращения в целях склонения к совершению коррупционных правонарушений не поступали</w:t>
            </w:r>
          </w:p>
        </w:tc>
      </w:tr>
      <w:tr w:rsidR="004A78C1" w:rsidRPr="008A529C" w:rsidTr="00400C16">
        <w:trPr>
          <w:cantSplit/>
          <w:trHeight w:val="4000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C1" w:rsidRPr="008A529C" w:rsidRDefault="004A78C1" w:rsidP="004A78C1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2.10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C1" w:rsidRPr="008A529C" w:rsidRDefault="004A78C1" w:rsidP="004A78C1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Организация работы по направлению заявления главного врача о невозможности выполнить требования Федерального закона от 07.05.2013 г. № 79-ФЗ в связи </w:t>
            </w: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br/>
              <w:t xml:space="preserve">с арестом, запретом распоряжения, наложенными компетентными органами иностранного государства </w:t>
            </w: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br/>
              <w:t xml:space="preserve">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</w:t>
            </w: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br/>
              <w:t>его супруги (супруга) и несовершеннолетних детей (при наличии) для рассмотрения в министерство здравоохранения Ростовской области.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C1" w:rsidRPr="008A529C" w:rsidRDefault="004A78C1" w:rsidP="004A78C1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Заявления главного врача о невозможности выполнить требования Федерального закона от 07.05.2013 г. № 79-ФЗ в связи </w:t>
            </w:r>
          </w:p>
          <w:p w:rsidR="004A78C1" w:rsidRPr="008A529C" w:rsidRDefault="004A78C1" w:rsidP="004A78C1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с арестом, запретом распоряжения, наложенными компетентными органами иностранного государства </w:t>
            </w:r>
          </w:p>
          <w:p w:rsidR="004A78C1" w:rsidRPr="008A529C" w:rsidRDefault="004A78C1" w:rsidP="004A78C1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</w:t>
            </w:r>
          </w:p>
          <w:p w:rsidR="004A78C1" w:rsidRPr="008A529C" w:rsidRDefault="004A78C1" w:rsidP="007B14AD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его супруги (супруга) и несовершеннолетних детей (при наличии) для рассмотрения в министерство здравоохранения Ростовской области в </w:t>
            </w:r>
            <w:r w:rsidR="007B14A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1</w:t>
            </w: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квартале 201</w:t>
            </w:r>
            <w:r w:rsidR="007B14A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9</w:t>
            </w: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года не направлялись</w:t>
            </w:r>
          </w:p>
        </w:tc>
      </w:tr>
      <w:tr w:rsidR="0037059D" w:rsidRPr="008A529C" w:rsidTr="007B72A7">
        <w:trPr>
          <w:cantSplit/>
          <w:trHeight w:val="2017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9D" w:rsidRPr="008A529C" w:rsidRDefault="0037059D" w:rsidP="0037059D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2.11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9D" w:rsidRPr="008A529C" w:rsidRDefault="0037059D" w:rsidP="0087239A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Организация работы по доведению до сотрудников учреждения и его филиалов положений действующего законодательства Российской Федерации и Ростовской области о противодействии коррупции (под подпись, </w:t>
            </w: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br/>
              <w:t>с фиксацией факта ознакомления в соответствующем журнале).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9D" w:rsidRPr="008A529C" w:rsidRDefault="0037059D" w:rsidP="0037059D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Доведение до сотрудников учреждения и его филиалов положений действующего законодательства Российской Федерации и Ростовской области о противодействии коррупции (под подпись, </w:t>
            </w:r>
          </w:p>
          <w:p w:rsidR="0037059D" w:rsidRPr="008A529C" w:rsidRDefault="0037059D" w:rsidP="0037059D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с фиксацией факта ознакомления в соответствующем журнале) осуществляется ежегодно по состоянию на первое число каждого года</w:t>
            </w:r>
          </w:p>
        </w:tc>
      </w:tr>
      <w:tr w:rsidR="009735ED" w:rsidRPr="008A529C" w:rsidTr="0087239A">
        <w:trPr>
          <w:cantSplit/>
        </w:trPr>
        <w:tc>
          <w:tcPr>
            <w:tcW w:w="143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5ED" w:rsidRPr="008A529C" w:rsidRDefault="009735ED" w:rsidP="0087239A">
            <w:pPr>
              <w:pStyle w:val="ConsPlusNormal"/>
              <w:spacing w:line="226" w:lineRule="auto"/>
              <w:ind w:firstLine="142"/>
              <w:jc w:val="center"/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</w:pPr>
            <w:r w:rsidRPr="008A529C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 xml:space="preserve">3. Антикоррупционная экспертиза </w:t>
            </w:r>
            <w:r w:rsidR="007025C4" w:rsidRPr="008A529C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 xml:space="preserve">локальных </w:t>
            </w:r>
            <w:r w:rsidRPr="008A529C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>нормативных правовых актов и их проектов</w:t>
            </w:r>
          </w:p>
        </w:tc>
      </w:tr>
      <w:tr w:rsidR="007025C4" w:rsidRPr="008A529C" w:rsidTr="00BC434C">
        <w:trPr>
          <w:cantSplit/>
          <w:trHeight w:val="1094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C4" w:rsidRPr="008A529C" w:rsidRDefault="007025C4" w:rsidP="0087239A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3.1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C4" w:rsidRPr="008A529C" w:rsidRDefault="007025C4" w:rsidP="0087239A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Обеспечение проведения независимой антикоррупционной экспертизы локальных нормативных п</w:t>
            </w:r>
            <w:r w:rsidR="008A529C"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равовых актов и их проектов, с </w:t>
            </w: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учетом гарантий, предусмотренных законодательством Российской Федерации и Ростовской области.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C4" w:rsidRPr="008A529C" w:rsidRDefault="007025C4" w:rsidP="007B14AD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В </w:t>
            </w:r>
            <w:r w:rsidR="007B14A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1</w:t>
            </w: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квартале 201</w:t>
            </w:r>
            <w:r w:rsidR="007B14A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9</w:t>
            </w: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года независимая антикоррупционная экспертиза не проводилась</w:t>
            </w:r>
          </w:p>
        </w:tc>
      </w:tr>
      <w:tr w:rsidR="00393F92" w:rsidRPr="008A529C" w:rsidTr="00580296">
        <w:trPr>
          <w:cantSplit/>
          <w:trHeight w:val="636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92" w:rsidRPr="008A529C" w:rsidRDefault="00393F92" w:rsidP="0087239A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3.2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92" w:rsidRPr="008A529C" w:rsidRDefault="00393F92" w:rsidP="00393F92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Проведение в установленном порядке антикоррупционной экспертизы локальных нормативных правовых актов учреждения и их проектов с учетом мониторинга соответствующей правоприменительной практики.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92" w:rsidRPr="008A529C" w:rsidRDefault="00393F92" w:rsidP="007B14AD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В </w:t>
            </w:r>
            <w:r w:rsidR="007B14A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1</w:t>
            </w: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квартале 201</w:t>
            </w:r>
            <w:r w:rsidR="007B14A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9</w:t>
            </w: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года антикоррупционная экспертиза не проводилась</w:t>
            </w:r>
          </w:p>
        </w:tc>
      </w:tr>
      <w:tr w:rsidR="009735ED" w:rsidRPr="008A529C" w:rsidTr="0087239A">
        <w:trPr>
          <w:cantSplit/>
          <w:trHeight w:val="174"/>
        </w:trPr>
        <w:tc>
          <w:tcPr>
            <w:tcW w:w="143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5ED" w:rsidRPr="008A529C" w:rsidRDefault="009735ED" w:rsidP="0087239A">
            <w:pPr>
              <w:pStyle w:val="ConsPlusNormal"/>
              <w:spacing w:line="226" w:lineRule="auto"/>
              <w:ind w:firstLine="142"/>
              <w:jc w:val="center"/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</w:pPr>
            <w:r w:rsidRPr="008A529C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 xml:space="preserve">4. Антикоррупционная работа в сфере закупок товаров, работ, услуг </w:t>
            </w:r>
          </w:p>
          <w:p w:rsidR="009735ED" w:rsidRPr="008A529C" w:rsidRDefault="009735ED" w:rsidP="00D46377">
            <w:pPr>
              <w:pStyle w:val="ConsPlusNormal"/>
              <w:spacing w:line="226" w:lineRule="auto"/>
              <w:ind w:firstLine="142"/>
              <w:jc w:val="center"/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</w:pPr>
            <w:r w:rsidRPr="008A529C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>для обеспечения нужд</w:t>
            </w:r>
            <w:r w:rsidR="00D46377" w:rsidRPr="008A529C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 xml:space="preserve"> учреждения и его филиалов</w:t>
            </w:r>
          </w:p>
        </w:tc>
      </w:tr>
      <w:tr w:rsidR="00D46377" w:rsidRPr="008A529C" w:rsidTr="008F1E8A">
        <w:trPr>
          <w:cantSplit/>
          <w:trHeight w:val="1655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377" w:rsidRPr="008A529C" w:rsidRDefault="00D46377" w:rsidP="0087239A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4.1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377" w:rsidRPr="008A529C" w:rsidRDefault="00D46377" w:rsidP="00D46377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Проведение работы по выявлению личной заинтересованности сотрудников учреждения и его филиалов при осуществлении закупок товаров, работ, услуг для обеспечения нужд учреждения и его филиалов.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377" w:rsidRPr="008A529C" w:rsidRDefault="00D46377" w:rsidP="007B14AD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Личной заинтересованности сотрудников учреждения и его филиалов при осуществлении закупок товаров, работ, услуг для обеспечения нужд учреждения и его филиалов в </w:t>
            </w:r>
            <w:r w:rsidR="007B14A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1 </w:t>
            </w: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квартале 201</w:t>
            </w:r>
            <w:r w:rsidR="007B14A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9</w:t>
            </w: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года выявлено не было</w:t>
            </w:r>
          </w:p>
        </w:tc>
      </w:tr>
      <w:tr w:rsidR="00993909" w:rsidRPr="008A529C" w:rsidTr="008A529C">
        <w:trPr>
          <w:cantSplit/>
          <w:trHeight w:val="1310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909" w:rsidRPr="008A529C" w:rsidRDefault="00993909" w:rsidP="0087239A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4.2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909" w:rsidRPr="008A529C" w:rsidRDefault="00993909" w:rsidP="00763137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Разработка и принятие мер по выявлению и минимизации коррупционных рисков при осуществлении закупок товаров, работ, услуг для обеспечения нужд учреждения и его филиалов.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909" w:rsidRPr="008A529C" w:rsidRDefault="00993909" w:rsidP="00993909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Ведется работа по разработке и принятию мер по выявлению и минимизации коррупционных рисков при осуществлении закупок товаров, работ, услуг для обеспечения нужд учреждения и его филиалов</w:t>
            </w:r>
          </w:p>
        </w:tc>
      </w:tr>
      <w:tr w:rsidR="009735ED" w:rsidRPr="008A529C" w:rsidTr="0087239A">
        <w:trPr>
          <w:cantSplit/>
          <w:trHeight w:val="273"/>
        </w:trPr>
        <w:tc>
          <w:tcPr>
            <w:tcW w:w="143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5ED" w:rsidRPr="008A529C" w:rsidRDefault="009735ED" w:rsidP="00993909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</w:pPr>
            <w:r w:rsidRPr="008A529C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 xml:space="preserve">5. Антикоррупционный мониторинг в </w:t>
            </w:r>
            <w:r w:rsidR="00993909" w:rsidRPr="008A529C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>ГБУ РО «ПАБ»</w:t>
            </w:r>
          </w:p>
        </w:tc>
      </w:tr>
      <w:tr w:rsidR="00993909" w:rsidRPr="008A529C" w:rsidTr="00F55A4E">
        <w:trPr>
          <w:cantSplit/>
          <w:trHeight w:val="804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909" w:rsidRPr="008A529C" w:rsidRDefault="00993909" w:rsidP="0087239A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5.1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909" w:rsidRPr="008A529C" w:rsidRDefault="00993909" w:rsidP="00993909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Предоставление в министерство здравоохранения Ростовской области, по его запросу, информации, необходимой для осуществления антикоррупционного мониторинга.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909" w:rsidRPr="008A529C" w:rsidRDefault="003A704F" w:rsidP="003A704F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В 1 квартале 2019 года </w:t>
            </w: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информаци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я</w:t>
            </w: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, необходим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ая</w:t>
            </w: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для осуществления антикоррупционного мониторинга</w:t>
            </w:r>
            <w:r w:rsidR="00E5792E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в министерство здравоохранения Ростовской области не предоставлялась</w:t>
            </w:r>
          </w:p>
        </w:tc>
      </w:tr>
      <w:tr w:rsidR="009735ED" w:rsidRPr="008A529C" w:rsidTr="0087239A">
        <w:trPr>
          <w:cantSplit/>
        </w:trPr>
        <w:tc>
          <w:tcPr>
            <w:tcW w:w="143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5ED" w:rsidRPr="008A529C" w:rsidRDefault="009735ED" w:rsidP="0087239A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</w:pPr>
            <w:r w:rsidRPr="008A529C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>6. </w:t>
            </w:r>
            <w:r w:rsidRPr="008A529C">
              <w:rPr>
                <w:rFonts w:ascii="Times New Roman" w:hAnsi="Times New Roman" w:cs="Times New Roman"/>
                <w:b/>
                <w:spacing w:val="-2"/>
                <w:kern w:val="2"/>
                <w:sz w:val="28"/>
                <w:szCs w:val="28"/>
              </w:rPr>
              <w:t>Информационное обеспечение антикоррупционной работы</w:t>
            </w:r>
          </w:p>
        </w:tc>
      </w:tr>
      <w:tr w:rsidR="00EB0574" w:rsidRPr="008A529C" w:rsidTr="008A529C">
        <w:trPr>
          <w:cantSplit/>
          <w:trHeight w:val="1565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574" w:rsidRPr="008A529C" w:rsidRDefault="00EB0574" w:rsidP="0087239A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6.1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574" w:rsidRPr="008A529C" w:rsidRDefault="00EB0574" w:rsidP="00993909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Обеспечение размещения на официальном сайте учреждения актуальной информации об антикоррупционной деятельности (с учетом рекомендаций Министерства труда и социальной защиты Российской Федерации, установленных приказом </w:t>
            </w: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br/>
              <w:t>от 07.10.2013 г. № 530н) и обновление в случае необходимости.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574" w:rsidRPr="008A529C" w:rsidRDefault="00EB0574" w:rsidP="00E5792E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В </w:t>
            </w:r>
            <w:r w:rsidR="00E5792E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1</w:t>
            </w: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квартале 201</w:t>
            </w:r>
            <w:r w:rsidR="00E5792E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9</w:t>
            </w: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года обновление информации об антикоррупционной деятельности, размещенной на официальном сайте учреждения, не осуществлялось</w:t>
            </w:r>
          </w:p>
        </w:tc>
      </w:tr>
      <w:tr w:rsidR="00634998" w:rsidRPr="008A529C" w:rsidTr="008A529C">
        <w:trPr>
          <w:cantSplit/>
          <w:trHeight w:val="1735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98" w:rsidRPr="008A529C" w:rsidRDefault="00634998" w:rsidP="0087239A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6.2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98" w:rsidRPr="008A529C" w:rsidRDefault="00634998" w:rsidP="0087239A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Совершенствование взаимодействия с институтами гражданского общества по вопросам противодействия коррупции. 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98" w:rsidRPr="008A529C" w:rsidRDefault="00634998" w:rsidP="00E5792E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В </w:t>
            </w:r>
            <w:r w:rsidR="00E5792E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1</w:t>
            </w: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квартале 201</w:t>
            </w:r>
            <w:r w:rsidR="00E5792E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9</w:t>
            </w: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года</w:t>
            </w:r>
            <w:r w:rsidRPr="008A52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взаимодействия с институтами гражданского общества по вопросам противодействия коррупции не осуществлялось</w:t>
            </w:r>
          </w:p>
        </w:tc>
      </w:tr>
      <w:tr w:rsidR="00320526" w:rsidRPr="008A529C" w:rsidTr="008A529C">
        <w:trPr>
          <w:cantSplit/>
          <w:trHeight w:val="1594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526" w:rsidRPr="008A529C" w:rsidRDefault="00320526" w:rsidP="0087239A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6.3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526" w:rsidRPr="008A529C" w:rsidRDefault="00320526" w:rsidP="00320526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Обеспечение возможности оперативного представления гражданами и организациями информации о фактах коррупции в учреждении и его филиалах посредством функционирования «телефона доверия», а также приема письменных сообщений по вопросам противодействия коррупции, поступающих в учреждение.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526" w:rsidRPr="008A529C" w:rsidRDefault="00320526" w:rsidP="00E5792E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За </w:t>
            </w:r>
            <w:r w:rsidR="00E5792E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1</w:t>
            </w: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квартал 201</w:t>
            </w:r>
            <w:r w:rsidR="00E5792E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9</w:t>
            </w: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года информации от граждан о фактах коррупции не поступало</w:t>
            </w:r>
          </w:p>
        </w:tc>
      </w:tr>
      <w:tr w:rsidR="00874D1D" w:rsidRPr="008A529C" w:rsidTr="008A529C">
        <w:trPr>
          <w:cantSplit/>
          <w:trHeight w:val="922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1D" w:rsidRPr="008A529C" w:rsidRDefault="00874D1D" w:rsidP="00874D1D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6.4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1D" w:rsidRPr="008A529C" w:rsidRDefault="00874D1D" w:rsidP="00874D1D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Совершенствование взаимодействия учреждения с субъектами общественного контроля.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1D" w:rsidRPr="008A529C" w:rsidRDefault="00874D1D" w:rsidP="00E5792E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В </w:t>
            </w:r>
            <w:r w:rsidR="00E5792E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1</w:t>
            </w: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квартале 201</w:t>
            </w:r>
            <w:r w:rsidR="00E5792E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9</w:t>
            </w: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года взаимодействия учреждения с субъектами общественного контроля не осуществлялось</w:t>
            </w:r>
          </w:p>
        </w:tc>
      </w:tr>
      <w:tr w:rsidR="0053659B" w:rsidRPr="008A529C" w:rsidTr="008A529C">
        <w:trPr>
          <w:cantSplit/>
          <w:trHeight w:val="1066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59B" w:rsidRPr="008A529C" w:rsidRDefault="0053659B" w:rsidP="0053659B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6.5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59B" w:rsidRPr="008A529C" w:rsidRDefault="0053659B" w:rsidP="0053659B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Участие представителей учреждения в на</w:t>
            </w:r>
            <w:r w:rsidR="00E5792E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учно-практических мероприятиях </w:t>
            </w: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по вопросам противодействия коррупции. 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59B" w:rsidRPr="008A529C" w:rsidRDefault="0053659B" w:rsidP="00E5792E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В </w:t>
            </w:r>
            <w:r w:rsidR="00E5792E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1</w:t>
            </w: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квартале 201</w:t>
            </w:r>
            <w:r w:rsidR="00E5792E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9</w:t>
            </w: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года</w:t>
            </w:r>
            <w:r w:rsidRPr="008A52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представители учреждения в научно-практических мероприятиях по вопросам противодействия коррупции не </w:t>
            </w:r>
            <w:r w:rsidR="006F0A42"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принимали участия</w:t>
            </w:r>
          </w:p>
        </w:tc>
      </w:tr>
      <w:tr w:rsidR="00BE5C3F" w:rsidRPr="008A529C" w:rsidTr="008A529C">
        <w:trPr>
          <w:cantSplit/>
          <w:trHeight w:val="772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3F" w:rsidRPr="008A529C" w:rsidRDefault="00BE5C3F" w:rsidP="00BE5C3F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6.6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3F" w:rsidRPr="008A529C" w:rsidRDefault="00BE5C3F" w:rsidP="0087239A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Индивидуальное консультирование работников по вопросам противодействия коррупции.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3F" w:rsidRPr="008A529C" w:rsidRDefault="00BE5C3F" w:rsidP="00E5792E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В </w:t>
            </w:r>
            <w:r w:rsidR="00E5792E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1</w:t>
            </w: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квартале 201</w:t>
            </w:r>
            <w:r w:rsidR="00E5792E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9</w:t>
            </w: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года обращений не поступало</w:t>
            </w:r>
          </w:p>
        </w:tc>
      </w:tr>
      <w:tr w:rsidR="009735ED" w:rsidRPr="008A529C" w:rsidTr="0087239A">
        <w:trPr>
          <w:cantSplit/>
        </w:trPr>
        <w:tc>
          <w:tcPr>
            <w:tcW w:w="143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5ED" w:rsidRPr="008A529C" w:rsidRDefault="009735ED" w:rsidP="0087239A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</w:pPr>
            <w:r w:rsidRPr="008A529C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>7. Антикоррупционное образование, просвещение и пропаганда</w:t>
            </w:r>
          </w:p>
        </w:tc>
      </w:tr>
      <w:tr w:rsidR="004A2966" w:rsidRPr="008A529C" w:rsidTr="008A529C">
        <w:trPr>
          <w:cantSplit/>
          <w:trHeight w:val="878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966" w:rsidRPr="008A529C" w:rsidRDefault="004A2966" w:rsidP="00BE5C3F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7.1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966" w:rsidRPr="008A529C" w:rsidRDefault="004A2966" w:rsidP="00BE5C3F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Организация обучающих мероприятий по вопросам профилактики и противодействию коррупции</w:t>
            </w:r>
            <w:r w:rsidR="008A529C"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.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966" w:rsidRPr="008A529C" w:rsidRDefault="008A529C" w:rsidP="00E5792E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В </w:t>
            </w:r>
            <w:r w:rsidR="00E5792E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1</w:t>
            </w: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квартале 201</w:t>
            </w:r>
            <w:r w:rsidR="00E5792E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9</w:t>
            </w: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года</w:t>
            </w:r>
            <w:r w:rsidRPr="008A52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мероприятия по вопросам профилактики и противодействию коррупции не проводились</w:t>
            </w:r>
          </w:p>
        </w:tc>
      </w:tr>
      <w:tr w:rsidR="004A2966" w:rsidRPr="008A529C" w:rsidTr="008A529C">
        <w:trPr>
          <w:cantSplit/>
          <w:trHeight w:val="802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966" w:rsidRPr="008A529C" w:rsidRDefault="004A2966" w:rsidP="004A2966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7.2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966" w:rsidRPr="008A529C" w:rsidRDefault="004A2966" w:rsidP="0087239A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Участие в мероприятиях, посвященных Международному дню борьбы с коррупцией.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966" w:rsidRPr="008A529C" w:rsidRDefault="008A529C" w:rsidP="00E5792E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В </w:t>
            </w:r>
            <w:r w:rsidR="00E5792E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1</w:t>
            </w: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квартале 201</w:t>
            </w:r>
            <w:r w:rsidR="00E5792E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9</w:t>
            </w: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года мероприятия, посвященные Международному дню борьбы с коррупцией</w:t>
            </w:r>
            <w:r w:rsidRPr="008A52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не проводились</w:t>
            </w:r>
          </w:p>
        </w:tc>
      </w:tr>
    </w:tbl>
    <w:p w:rsidR="009735ED" w:rsidRPr="008A529C" w:rsidRDefault="009735ED" w:rsidP="008A529C">
      <w:pPr>
        <w:jc w:val="both"/>
        <w:rPr>
          <w:sz w:val="28"/>
          <w:szCs w:val="28"/>
        </w:rPr>
      </w:pPr>
    </w:p>
    <w:sectPr w:rsidR="009735ED" w:rsidRPr="008A529C" w:rsidSect="008A529C">
      <w:footerReference w:type="default" r:id="rId7"/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239A" w:rsidRDefault="0087239A" w:rsidP="00526E83">
      <w:r>
        <w:separator/>
      </w:r>
    </w:p>
  </w:endnote>
  <w:endnote w:type="continuationSeparator" w:id="0">
    <w:p w:rsidR="0087239A" w:rsidRDefault="0087239A" w:rsidP="00526E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53457875"/>
      <w:docPartObj>
        <w:docPartGallery w:val="Page Numbers (Bottom of Page)"/>
        <w:docPartUnique/>
      </w:docPartObj>
    </w:sdtPr>
    <w:sdtEndPr/>
    <w:sdtContent>
      <w:p w:rsidR="0087239A" w:rsidRDefault="0087239A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2FB1">
          <w:rPr>
            <w:noProof/>
          </w:rPr>
          <w:t>10</w:t>
        </w:r>
        <w:r>
          <w:fldChar w:fldCharType="end"/>
        </w:r>
      </w:p>
    </w:sdtContent>
  </w:sdt>
  <w:p w:rsidR="0087239A" w:rsidRDefault="0087239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239A" w:rsidRDefault="0087239A" w:rsidP="00526E83">
      <w:r>
        <w:separator/>
      </w:r>
    </w:p>
  </w:footnote>
  <w:footnote w:type="continuationSeparator" w:id="0">
    <w:p w:rsidR="0087239A" w:rsidRDefault="0087239A" w:rsidP="00526E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959"/>
    <w:rsid w:val="00025FD7"/>
    <w:rsid w:val="00073F7E"/>
    <w:rsid w:val="00082E86"/>
    <w:rsid w:val="000E4434"/>
    <w:rsid w:val="00151ED3"/>
    <w:rsid w:val="0017522A"/>
    <w:rsid w:val="00196147"/>
    <w:rsid w:val="002026B7"/>
    <w:rsid w:val="00206941"/>
    <w:rsid w:val="00265242"/>
    <w:rsid w:val="00320526"/>
    <w:rsid w:val="0034189E"/>
    <w:rsid w:val="00351E6E"/>
    <w:rsid w:val="0037059D"/>
    <w:rsid w:val="00393B12"/>
    <w:rsid w:val="00393F92"/>
    <w:rsid w:val="00394585"/>
    <w:rsid w:val="003947DE"/>
    <w:rsid w:val="00396372"/>
    <w:rsid w:val="003A704F"/>
    <w:rsid w:val="00411939"/>
    <w:rsid w:val="004609DC"/>
    <w:rsid w:val="00472FB1"/>
    <w:rsid w:val="0048235A"/>
    <w:rsid w:val="004A048A"/>
    <w:rsid w:val="004A2966"/>
    <w:rsid w:val="004A78C1"/>
    <w:rsid w:val="004C5E91"/>
    <w:rsid w:val="004C7140"/>
    <w:rsid w:val="004F5C12"/>
    <w:rsid w:val="00514811"/>
    <w:rsid w:val="00526E83"/>
    <w:rsid w:val="0053390E"/>
    <w:rsid w:val="0053659B"/>
    <w:rsid w:val="005912C7"/>
    <w:rsid w:val="005B3284"/>
    <w:rsid w:val="005F3A6C"/>
    <w:rsid w:val="00600636"/>
    <w:rsid w:val="00634998"/>
    <w:rsid w:val="00652A01"/>
    <w:rsid w:val="00654242"/>
    <w:rsid w:val="00666790"/>
    <w:rsid w:val="00681ACE"/>
    <w:rsid w:val="006834ED"/>
    <w:rsid w:val="006D3A92"/>
    <w:rsid w:val="006F0A42"/>
    <w:rsid w:val="007025C4"/>
    <w:rsid w:val="007155BA"/>
    <w:rsid w:val="00716DF2"/>
    <w:rsid w:val="007265B0"/>
    <w:rsid w:val="00742637"/>
    <w:rsid w:val="00763137"/>
    <w:rsid w:val="007B14AD"/>
    <w:rsid w:val="007D7079"/>
    <w:rsid w:val="007E4110"/>
    <w:rsid w:val="007E6402"/>
    <w:rsid w:val="0081233F"/>
    <w:rsid w:val="00817051"/>
    <w:rsid w:val="0087008D"/>
    <w:rsid w:val="0087239A"/>
    <w:rsid w:val="00874D1D"/>
    <w:rsid w:val="008A529C"/>
    <w:rsid w:val="008B3FFF"/>
    <w:rsid w:val="009735ED"/>
    <w:rsid w:val="00981DB5"/>
    <w:rsid w:val="00985AF2"/>
    <w:rsid w:val="00993909"/>
    <w:rsid w:val="009C5BF0"/>
    <w:rsid w:val="00A16924"/>
    <w:rsid w:val="00A210A0"/>
    <w:rsid w:val="00A30F15"/>
    <w:rsid w:val="00A34839"/>
    <w:rsid w:val="00A921A2"/>
    <w:rsid w:val="00AE494E"/>
    <w:rsid w:val="00AF119E"/>
    <w:rsid w:val="00B51147"/>
    <w:rsid w:val="00B546BC"/>
    <w:rsid w:val="00BA0A63"/>
    <w:rsid w:val="00BA3961"/>
    <w:rsid w:val="00BE5C3F"/>
    <w:rsid w:val="00BE5CD3"/>
    <w:rsid w:val="00C06A0D"/>
    <w:rsid w:val="00C072D2"/>
    <w:rsid w:val="00C34246"/>
    <w:rsid w:val="00C35BA9"/>
    <w:rsid w:val="00C55141"/>
    <w:rsid w:val="00CA5959"/>
    <w:rsid w:val="00CC4E7A"/>
    <w:rsid w:val="00D46377"/>
    <w:rsid w:val="00D86B58"/>
    <w:rsid w:val="00DD09D9"/>
    <w:rsid w:val="00E03D09"/>
    <w:rsid w:val="00E12D2D"/>
    <w:rsid w:val="00E1547B"/>
    <w:rsid w:val="00E2105E"/>
    <w:rsid w:val="00E44C71"/>
    <w:rsid w:val="00E5792E"/>
    <w:rsid w:val="00E764D2"/>
    <w:rsid w:val="00EA5720"/>
    <w:rsid w:val="00EB0574"/>
    <w:rsid w:val="00EC5D66"/>
    <w:rsid w:val="00F947A3"/>
    <w:rsid w:val="00FE5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AEC1EA-5E22-4429-B332-E48D90513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23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6E8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6E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526E8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26E8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600636"/>
    <w:rPr>
      <w:color w:val="0563C1" w:themeColor="hyperlink"/>
      <w:u w:val="single"/>
    </w:rPr>
  </w:style>
  <w:style w:type="paragraph" w:customStyle="1" w:styleId="ConsPlusNormal">
    <w:name w:val="ConsPlusNormal"/>
    <w:rsid w:val="009735ED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character" w:customStyle="1" w:styleId="blk">
    <w:name w:val="blk"/>
    <w:basedOn w:val="a0"/>
    <w:rsid w:val="009735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764EAF-1FC5-4B2D-8598-A9625D0757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680</TotalTime>
  <Pages>10</Pages>
  <Words>2338</Words>
  <Characters>13331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Манченкова</dc:creator>
  <cp:keywords/>
  <dc:description/>
  <cp:lastModifiedBy>Ирина Манченкова</cp:lastModifiedBy>
  <cp:revision>73</cp:revision>
  <cp:lastPrinted>2019-07-29T05:55:00Z</cp:lastPrinted>
  <dcterms:created xsi:type="dcterms:W3CDTF">2018-11-06T09:11:00Z</dcterms:created>
  <dcterms:modified xsi:type="dcterms:W3CDTF">2019-07-29T05:59:00Z</dcterms:modified>
</cp:coreProperties>
</file>