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ED" w:rsidRPr="00A921A2" w:rsidRDefault="0081233F" w:rsidP="009735ED">
      <w:pPr>
        <w:jc w:val="center"/>
        <w:rPr>
          <w:b/>
          <w:sz w:val="28"/>
          <w:szCs w:val="28"/>
        </w:rPr>
      </w:pPr>
      <w:r w:rsidRPr="00A921A2">
        <w:rPr>
          <w:b/>
          <w:sz w:val="28"/>
          <w:szCs w:val="28"/>
        </w:rPr>
        <w:t xml:space="preserve">Отчет    </w:t>
      </w:r>
    </w:p>
    <w:p w:rsidR="0081233F" w:rsidRPr="00A921A2" w:rsidRDefault="0081233F" w:rsidP="009735ED">
      <w:pPr>
        <w:jc w:val="center"/>
        <w:rPr>
          <w:b/>
          <w:sz w:val="28"/>
          <w:szCs w:val="28"/>
        </w:rPr>
      </w:pPr>
      <w:r w:rsidRPr="00A921A2">
        <w:rPr>
          <w:b/>
          <w:sz w:val="28"/>
          <w:szCs w:val="28"/>
        </w:rPr>
        <w:t xml:space="preserve">                </w:t>
      </w:r>
      <w:r w:rsidR="009735ED" w:rsidRPr="00A921A2">
        <w:rPr>
          <w:b/>
          <w:sz w:val="28"/>
          <w:szCs w:val="28"/>
        </w:rPr>
        <w:t xml:space="preserve">     </w:t>
      </w:r>
      <w:r w:rsidRPr="00A921A2">
        <w:rPr>
          <w:b/>
          <w:sz w:val="28"/>
          <w:szCs w:val="28"/>
        </w:rPr>
        <w:t xml:space="preserve">о выполнении Плана мероприятий по противодействию коррупции в ГБУ РО «ПАБ» </w:t>
      </w:r>
      <w:r w:rsidR="006834ED" w:rsidRPr="00A921A2">
        <w:rPr>
          <w:b/>
          <w:sz w:val="28"/>
          <w:szCs w:val="28"/>
        </w:rPr>
        <w:t xml:space="preserve">и его </w:t>
      </w:r>
      <w:r w:rsidR="004133EC">
        <w:rPr>
          <w:b/>
          <w:sz w:val="28"/>
          <w:szCs w:val="28"/>
        </w:rPr>
        <w:t>отделениях</w:t>
      </w:r>
    </w:p>
    <w:p w:rsidR="0081233F" w:rsidRPr="00A921A2" w:rsidRDefault="006834ED" w:rsidP="009735ED">
      <w:pPr>
        <w:jc w:val="center"/>
        <w:rPr>
          <w:b/>
          <w:sz w:val="28"/>
          <w:szCs w:val="28"/>
        </w:rPr>
      </w:pPr>
      <w:r w:rsidRPr="00A921A2">
        <w:rPr>
          <w:b/>
          <w:sz w:val="28"/>
          <w:szCs w:val="28"/>
        </w:rPr>
        <w:t>з</w:t>
      </w:r>
      <w:r w:rsidR="0081233F" w:rsidRPr="00A921A2">
        <w:rPr>
          <w:b/>
          <w:sz w:val="28"/>
          <w:szCs w:val="28"/>
        </w:rPr>
        <w:t>а</w:t>
      </w:r>
      <w:r w:rsidRPr="00A921A2">
        <w:rPr>
          <w:b/>
          <w:sz w:val="28"/>
          <w:szCs w:val="28"/>
        </w:rPr>
        <w:t xml:space="preserve"> </w:t>
      </w:r>
      <w:r w:rsidR="00E66538">
        <w:rPr>
          <w:b/>
          <w:sz w:val="28"/>
          <w:szCs w:val="28"/>
        </w:rPr>
        <w:t>2</w:t>
      </w:r>
      <w:r w:rsidR="00280AA8">
        <w:rPr>
          <w:b/>
          <w:sz w:val="28"/>
          <w:szCs w:val="28"/>
        </w:rPr>
        <w:t>-й кв. 2020</w:t>
      </w:r>
      <w:r w:rsidR="0081233F" w:rsidRPr="00A921A2">
        <w:rPr>
          <w:b/>
          <w:sz w:val="28"/>
          <w:szCs w:val="28"/>
        </w:rPr>
        <w:t xml:space="preserve"> г.</w:t>
      </w:r>
    </w:p>
    <w:p w:rsidR="0081233F" w:rsidRPr="00A921A2" w:rsidRDefault="0081233F" w:rsidP="0081233F">
      <w:pPr>
        <w:jc w:val="both"/>
        <w:rPr>
          <w:b/>
          <w:sz w:val="28"/>
          <w:szCs w:val="28"/>
        </w:rPr>
      </w:pPr>
    </w:p>
    <w:p w:rsidR="0081233F" w:rsidRPr="00A921A2" w:rsidRDefault="0081233F" w:rsidP="0081233F">
      <w:pPr>
        <w:ind w:firstLine="851"/>
        <w:jc w:val="both"/>
        <w:rPr>
          <w:sz w:val="28"/>
          <w:szCs w:val="28"/>
        </w:rPr>
      </w:pPr>
      <w:r w:rsidRPr="00A921A2">
        <w:rPr>
          <w:sz w:val="28"/>
          <w:szCs w:val="28"/>
        </w:rPr>
        <w:t>Отчет подготовлен в соответствии с утвержденным Планом мероприятий по противодействию коррупции на 201</w:t>
      </w:r>
      <w:r w:rsidR="0048235A" w:rsidRPr="00A921A2">
        <w:rPr>
          <w:sz w:val="28"/>
          <w:szCs w:val="28"/>
        </w:rPr>
        <w:t>8</w:t>
      </w:r>
      <w:r w:rsidRPr="00A921A2">
        <w:rPr>
          <w:sz w:val="28"/>
          <w:szCs w:val="28"/>
        </w:rPr>
        <w:t xml:space="preserve"> -20</w:t>
      </w:r>
      <w:r w:rsidR="006834ED" w:rsidRPr="00A921A2">
        <w:rPr>
          <w:sz w:val="28"/>
          <w:szCs w:val="28"/>
        </w:rPr>
        <w:t>20</w:t>
      </w:r>
      <w:r w:rsidRPr="00A921A2">
        <w:rPr>
          <w:sz w:val="28"/>
          <w:szCs w:val="28"/>
        </w:rPr>
        <w:t xml:space="preserve"> гг.</w:t>
      </w:r>
    </w:p>
    <w:p w:rsidR="0081233F" w:rsidRPr="00A921A2" w:rsidRDefault="00411939" w:rsidP="000E4434">
      <w:pPr>
        <w:ind w:firstLine="851"/>
        <w:jc w:val="both"/>
        <w:rPr>
          <w:sz w:val="28"/>
          <w:szCs w:val="28"/>
        </w:rPr>
      </w:pPr>
      <w:r w:rsidRPr="00A921A2">
        <w:rPr>
          <w:sz w:val="28"/>
          <w:szCs w:val="28"/>
        </w:rPr>
        <w:t xml:space="preserve">Функции по </w:t>
      </w:r>
      <w:r w:rsidR="0087008D" w:rsidRPr="00A921A2">
        <w:rPr>
          <w:sz w:val="28"/>
          <w:szCs w:val="28"/>
        </w:rPr>
        <w:t>профилактике и противодействию коррупции возложены</w:t>
      </w:r>
      <w:r w:rsidRPr="00A921A2">
        <w:rPr>
          <w:sz w:val="28"/>
          <w:szCs w:val="28"/>
        </w:rPr>
        <w:t xml:space="preserve"> на </w:t>
      </w:r>
      <w:r w:rsidR="00280AA8">
        <w:rPr>
          <w:sz w:val="28"/>
          <w:szCs w:val="28"/>
        </w:rPr>
        <w:t xml:space="preserve">юрисконсульта </w:t>
      </w:r>
      <w:proofErr w:type="spellStart"/>
      <w:r w:rsidR="00280AA8">
        <w:rPr>
          <w:sz w:val="28"/>
          <w:szCs w:val="28"/>
        </w:rPr>
        <w:t>Галичеву</w:t>
      </w:r>
      <w:proofErr w:type="spellEnd"/>
      <w:r w:rsidR="00280AA8">
        <w:rPr>
          <w:sz w:val="28"/>
          <w:szCs w:val="28"/>
        </w:rPr>
        <w:t xml:space="preserve"> Марины </w:t>
      </w:r>
      <w:proofErr w:type="spellStart"/>
      <w:r w:rsidR="00280AA8">
        <w:rPr>
          <w:sz w:val="28"/>
          <w:szCs w:val="28"/>
        </w:rPr>
        <w:t>Гамлетовну</w:t>
      </w:r>
      <w:proofErr w:type="spellEnd"/>
      <w:r w:rsidR="008A529C" w:rsidRPr="00A921A2">
        <w:rPr>
          <w:sz w:val="28"/>
          <w:szCs w:val="28"/>
        </w:rPr>
        <w:t xml:space="preserve"> </w:t>
      </w:r>
      <w:r w:rsidR="0087008D" w:rsidRPr="00A921A2">
        <w:rPr>
          <w:sz w:val="28"/>
          <w:szCs w:val="28"/>
        </w:rPr>
        <w:t xml:space="preserve">приказом главного </w:t>
      </w:r>
      <w:r w:rsidR="00280AA8">
        <w:rPr>
          <w:sz w:val="28"/>
          <w:szCs w:val="28"/>
        </w:rPr>
        <w:t>от 22.01</w:t>
      </w:r>
      <w:r w:rsidR="00206941" w:rsidRPr="00A921A2">
        <w:rPr>
          <w:sz w:val="28"/>
          <w:szCs w:val="28"/>
        </w:rPr>
        <w:t>.20</w:t>
      </w:r>
      <w:r w:rsidR="00280AA8">
        <w:rPr>
          <w:sz w:val="28"/>
          <w:szCs w:val="28"/>
        </w:rPr>
        <w:t>20</w:t>
      </w:r>
      <w:r w:rsidR="00206941" w:rsidRPr="00A921A2">
        <w:rPr>
          <w:sz w:val="28"/>
          <w:szCs w:val="28"/>
        </w:rPr>
        <w:t xml:space="preserve"> г. № </w:t>
      </w:r>
      <w:r w:rsidR="00280AA8">
        <w:rPr>
          <w:sz w:val="28"/>
          <w:szCs w:val="28"/>
        </w:rPr>
        <w:t>28а</w:t>
      </w:r>
      <w:r w:rsidRPr="00A921A2">
        <w:rPr>
          <w:sz w:val="28"/>
          <w:szCs w:val="28"/>
        </w:rPr>
        <w:t>.</w:t>
      </w:r>
    </w:p>
    <w:p w:rsidR="009735ED" w:rsidRPr="00A921A2" w:rsidRDefault="009735ED" w:rsidP="000E4434">
      <w:pPr>
        <w:ind w:firstLine="851"/>
        <w:jc w:val="both"/>
        <w:rPr>
          <w:sz w:val="28"/>
          <w:szCs w:val="28"/>
        </w:rPr>
      </w:pPr>
    </w:p>
    <w:tbl>
      <w:tblPr>
        <w:tblW w:w="14377" w:type="dxa"/>
        <w:tblInd w:w="4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3"/>
        <w:gridCol w:w="7380"/>
        <w:gridCol w:w="6264"/>
      </w:tblGrid>
      <w:tr w:rsidR="009735ED" w:rsidRPr="00A921A2" w:rsidTr="0087239A">
        <w:trPr>
          <w:cantSplit/>
          <w:trHeight w:val="72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№ 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п/п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Отчет об исполнении</w:t>
            </w:r>
          </w:p>
        </w:tc>
      </w:tr>
      <w:tr w:rsidR="009735ED" w:rsidRPr="00A921A2" w:rsidTr="0087239A">
        <w:trPr>
          <w:cantSplit/>
          <w:trHeight w:val="3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735ED" w:rsidRPr="00A921A2" w:rsidTr="0087239A">
        <w:trPr>
          <w:cantSplit/>
          <w:trHeight w:val="177"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9735ED" w:rsidRPr="00A921A2" w:rsidTr="0087239A">
        <w:trPr>
          <w:cantSplit/>
          <w:trHeight w:val="167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A921A2" w:rsidRDefault="009735ED" w:rsidP="009735E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Внесение изменений в действующий план мероприятий по противодействию коррупции в соответствии с Национальным планом противодействия коррупции </w:t>
            </w: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на 2018 – 2020 годы,</w:t>
            </w:r>
            <w:r w:rsidRPr="00A921A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настоящим планом</w:t>
            </w:r>
            <w:r w:rsidRPr="00A921A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, </w:t>
            </w:r>
            <w:r w:rsidRPr="00A921A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обеспечение контроля их выполнения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A921A2" w:rsidRDefault="009735ED" w:rsidP="00716DF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Контроль за </w:t>
            </w:r>
            <w:r w:rsidR="00A16924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своевременным внесением 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изменени</w:t>
            </w:r>
            <w:r w:rsidR="00A16924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й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 действующий план мероприятий по противодействию коррупции на 2018-2020 года</w:t>
            </w:r>
            <w:r w:rsidR="00A16924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обеспечен за главным врачом ГБУ РО «ПАБ».</w:t>
            </w:r>
          </w:p>
        </w:tc>
      </w:tr>
      <w:tr w:rsidR="00A16924" w:rsidRPr="00A921A2" w:rsidTr="0087239A">
        <w:trPr>
          <w:cantSplit/>
          <w:trHeight w:val="191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24" w:rsidRPr="00A921A2" w:rsidRDefault="00A16924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24" w:rsidRPr="00A921A2" w:rsidRDefault="00A16924" w:rsidP="00A16924">
            <w:pPr>
              <w:pStyle w:val="ConsPlusNormal"/>
              <w:spacing w:line="22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Представление в министерство здравоохранения Ростовской области </w:t>
            </w: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информации о результатах исполнения Указа Президента Российской Федерации </w:t>
            </w: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от 29.06.2018 г. № 378 «О Национальном плане противодействия коррупции на 2018 – 2020 годы», выполнения Национального плана противодействия коррупции на 2018 – 2020 годы, настоящего плана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24" w:rsidRPr="00A921A2" w:rsidRDefault="00A16924" w:rsidP="00FE1DC5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="008A529C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нформаци</w:t>
            </w:r>
            <w:r w:rsidR="00FE1D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</w:t>
            </w:r>
            <w:r w:rsidR="008A529C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 результатах исполнения Указа Президента Российской Федерации от 29.06.2018 г. № 378 «О Национальном плане противодействия коррупции на 2018 – 2020 годы», выполнения Национального плана противодействия коррупции на 2018 – 2020 годы, настоящего плана предоставляется в министерство здравоохранения Ростовской области в порядке и сроки, определенные минздравом ростовской области лицом, ответственным за профилактику коррупционных и иных правонарушений</w:t>
            </w:r>
          </w:p>
        </w:tc>
      </w:tr>
      <w:tr w:rsidR="0087239A" w:rsidRPr="00A921A2" w:rsidTr="0087239A">
        <w:trPr>
          <w:cantSplit/>
          <w:trHeight w:val="18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A" w:rsidRPr="00A921A2" w:rsidRDefault="0087239A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A" w:rsidRPr="00A921A2" w:rsidRDefault="0087239A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Ежеквартальное предоставление отчета об исполнении плана противодействия коррупции в министерство здравоохранения Ростовской области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A" w:rsidRPr="00A921A2" w:rsidRDefault="0087239A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Отчет об исполнении плана противодействия коррупции предоставляется в министерство здравоохранения Ростовской области в соответствии с установленными сроками:</w:t>
            </w:r>
          </w:p>
          <w:p w:rsidR="0087239A" w:rsidRPr="00A921A2" w:rsidRDefault="005912C7" w:rsidP="00EA19B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-ежеквартально, до 15 числа месяца, следующего за отчетным. Отчет об исполнении плана противодействия коррупции за </w:t>
            </w:r>
            <w:r w:rsidR="00E665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="00EA19B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 предоставлен.</w:t>
            </w:r>
          </w:p>
        </w:tc>
      </w:tr>
      <w:tr w:rsidR="005912C7" w:rsidRPr="008A529C" w:rsidTr="008A2889">
        <w:trPr>
          <w:cantSplit/>
          <w:trHeight w:val="242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7" w:rsidRPr="00A921A2" w:rsidRDefault="005912C7" w:rsidP="005912C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7" w:rsidRPr="00A921A2" w:rsidRDefault="005912C7" w:rsidP="005912C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действенного функционирования лица, ответственного за прием сведений о возникающих (имеющихся) конфликтах интересов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7" w:rsidRPr="008A529C" w:rsidRDefault="0034189E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 приеме на работу ответственный за прием сведений о возникающих (имеющихся) конфликтах интересов осуществляет ознакомление каждого работника с Положением о конфликте интересов; а также заполняется форма уведомления о возникновении конфликта интересов.</w:t>
            </w:r>
          </w:p>
        </w:tc>
      </w:tr>
      <w:tr w:rsidR="00817051" w:rsidRPr="008A529C" w:rsidTr="00537DA0">
        <w:trPr>
          <w:cantSplit/>
          <w:trHeight w:val="286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4189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Принятие дополнительных</w:t>
            </w:r>
            <w:r w:rsidRPr="008A529C">
              <w:rPr>
                <w:rFonts w:ascii="Times New Roman" w:hAnsi="Times New Roman" w:cs="Times New Roman"/>
                <w:i/>
                <w:color w:val="FF0000"/>
                <w:spacing w:val="-4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мер по повышению эффективности </w:t>
            </w:r>
            <w:proofErr w:type="gramStart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контроля за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соблюдением сотруд</w:t>
            </w:r>
            <w:r w:rsidR="00200E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никами учреждения и его отделениях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требований законодательства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о противодействии коррупции, касающихся предотвращения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 урегулирования конфликта интересов, в том числе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за привлечением таких лиц к ответственности в случае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их несоблюдения – с учетом опыта других субъектов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Российской Федерации.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Лицом, ответственным за прием сведений о возникающих (имеющихся) конфликтах интересов, ведется работа по изучению опыта других субъектов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Российской Федерации по вопросу повышения эффективности контроля за соблюдением требований законодательства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 противодействии коррупции, касающихся предотвращения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 урегулирования конфликта интересов, в том числе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 привлечением лиц к ответственности в случае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их несоблюдения</w:t>
            </w:r>
          </w:p>
        </w:tc>
      </w:tr>
      <w:tr w:rsidR="00817051" w:rsidRPr="008A529C" w:rsidTr="00E84D01">
        <w:trPr>
          <w:cantSplit/>
          <w:trHeight w:val="11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внутреннего контроля эффективнос</w:t>
            </w:r>
            <w:r w:rsidR="008A529C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ти реализации антикоррупционных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</w:t>
            </w:r>
            <w:r w:rsidR="00200E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ер </w:t>
            </w:r>
            <w:r w:rsidR="00200E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 в учреждении и его отделениях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Внутренний контроль эффективности реализации антикоррупционных мер осуществляется ежеквартально посредством устных докладов </w:t>
            </w:r>
          </w:p>
          <w:p w:rsidR="00817051" w:rsidRPr="008A529C" w:rsidRDefault="00817051" w:rsidP="00200E8C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ответственного за профилактику и противодействие коррупции, заведующих структурными подразделениями, </w:t>
            </w:r>
            <w:proofErr w:type="gramStart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заведующих </w:t>
            </w:r>
            <w:r w:rsidR="00200E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отделений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r w:rsidR="00200E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главному врачу о случаях нарушения действующего законодательства Российской Федерации в сфере противодействия коррупции</w:t>
            </w:r>
          </w:p>
        </w:tc>
      </w:tr>
      <w:tr w:rsidR="00817051" w:rsidRPr="008A529C" w:rsidTr="00BB5726">
        <w:trPr>
          <w:cantSplit/>
          <w:trHeight w:val="258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Мониторинг антикоррупционного законодательства </w:t>
            </w:r>
            <w:r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 xml:space="preserve">и приведение локальных </w:t>
            </w:r>
            <w:r w:rsidR="008A529C"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нормативных правовых актов </w:t>
            </w:r>
            <w:r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учреждения здравоохранения Ростовской области, регулирующих вопросы противодействия коррупции, в соответствие с федеральными законами и иными нормативными правовыми актами Российской Федерации.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A8" w:rsidRPr="00280AA8" w:rsidRDefault="00817051" w:rsidP="00280AA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Ответственным за профилактику и противодействие коррупции осуществляется постоянный контроль за изменение</w:t>
            </w:r>
            <w:r w:rsidR="005F3A6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действующего законодательства Российской Федерации в сфере противодействия коррупции. </w:t>
            </w:r>
            <w:r w:rsidR="00E665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1-</w:t>
            </w:r>
            <w:r w:rsidR="006B0D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ом квартале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5F3A6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был</w:t>
            </w:r>
            <w:r w:rsidR="00E665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="005F3A6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издан</w:t>
            </w:r>
            <w:r w:rsid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ы</w:t>
            </w:r>
            <w:r w:rsidR="00E665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</w:t>
            </w:r>
            <w:r w:rsidR="005F3A6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риказ</w:t>
            </w:r>
            <w:r w:rsid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ы от 09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.0</w:t>
            </w:r>
            <w:r w:rsid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.20</w:t>
            </w:r>
            <w:r w:rsid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№ </w:t>
            </w:r>
            <w:r w:rsid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1г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</w:t>
            </w:r>
            <w:r w:rsidR="00280AA8" w:rsidRP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 утверждении Кодекса этики </w:t>
            </w:r>
          </w:p>
          <w:p w:rsidR="00280AA8" w:rsidRPr="00280AA8" w:rsidRDefault="00280AA8" w:rsidP="00280AA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 служебного поведения; План мероприятий </w:t>
            </w:r>
          </w:p>
          <w:p w:rsidR="00280AA8" w:rsidRPr="00280AA8" w:rsidRDefault="00280AA8" w:rsidP="00280AA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 противодействию коррупции в ГБУ РО «ПАБ» на 2019-2020 гг.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Антикоррупционной политики;</w:t>
            </w:r>
          </w:p>
          <w:p w:rsidR="00280AA8" w:rsidRPr="00280AA8" w:rsidRDefault="00280AA8" w:rsidP="00280AA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Порядка уведомления главного врача о фактах </w:t>
            </w:r>
          </w:p>
          <w:p w:rsidR="00280AA8" w:rsidRPr="00280AA8" w:rsidRDefault="00280AA8" w:rsidP="00280AA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обращения в целях склонения работника ГБУ РО «ПАБ»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уведомлений; Карты коррупционных </w:t>
            </w:r>
          </w:p>
          <w:p w:rsidR="00817051" w:rsidRPr="008A529C" w:rsidRDefault="00280AA8" w:rsidP="00280AA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рисков ГБУ РО «ПАБ», от 09.01.2020 № 1ж «Об утверждении Антикоррупционного стандарта закупочной деятельности»,</w:t>
            </w:r>
            <w: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09.01.2020 № 1в</w:t>
            </w:r>
            <w:r w:rsidRP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 утверждении Правил обмена деловыми подарками и знаками делового гостеприимства», от 09.01.2020 № 1д</w:t>
            </w:r>
            <w:r w:rsidRP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 утверждении Положения о сотрудничестве с правоохранительными органами в сфере противодействия коррупции», от 09.01.2020 № 1</w:t>
            </w:r>
            <w:r w:rsid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</w:t>
            </w:r>
            <w:r w:rsidRP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</w:t>
            </w:r>
            <w:r w:rsid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Положение о противодействии коррупции» и создании комиссии по противодействию коррупции,</w:t>
            </w:r>
            <w:r w:rsidR="00626604">
              <w:t xml:space="preserve"> </w:t>
            </w:r>
            <w:r w:rsid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09.01.2020 № 1е</w:t>
            </w:r>
            <w:r w:rsidR="00626604" w:rsidRP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</w:t>
            </w:r>
            <w:r w:rsid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 создании комиссии</w:t>
            </w:r>
            <w:proofErr w:type="gramEnd"/>
            <w:r w:rsid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 урегулированию конфликта интересов при осуществлении медицинской деятельности» и «Положение</w:t>
            </w:r>
            <w:r w:rsidR="00626604" w:rsidRP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 </w:t>
            </w:r>
            <w:r w:rsidR="00626604" w:rsidRP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создании комиссии по урегулированию конфликта интересов при осуществлении медицинской деятельности</w:t>
            </w:r>
            <w:r w:rsid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».</w:t>
            </w:r>
          </w:p>
        </w:tc>
      </w:tr>
      <w:tr w:rsidR="00817051" w:rsidRPr="008A529C" w:rsidTr="008A529C">
        <w:trPr>
          <w:cantSplit/>
          <w:trHeight w:val="230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073F7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073F7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Рассмотрение на совещаниях, проводимых в </w:t>
            </w:r>
            <w:r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учреждении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вопросов правоприменительной практики по результатам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вступивших в законную силу решений судов общей юрисдикции и арбитражных судов о признании недействительными распорядительных</w:t>
            </w:r>
            <w:r w:rsidRPr="008A529C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8A529C">
              <w:rPr>
                <w:rStyle w:val="blk"/>
                <w:rFonts w:ascii="Times New Roman" w:hAnsi="Times New Roman" w:cs="Times New Roman"/>
                <w:spacing w:val="-4"/>
                <w:sz w:val="28"/>
                <w:szCs w:val="28"/>
              </w:rPr>
              <w:t>актов, незаконными решений и действий (бездействия) данных органов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280AA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Вступившие в законную силу решения судов общей юрисдикции и арбитражных судов о признании </w:t>
            </w:r>
            <w:proofErr w:type="gramStart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недействительными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распорядительных актов, незаконными решений и действий (бездействия) данных органов и их должностных лиц в учреждение не поступали, соответственно, в</w:t>
            </w:r>
            <w:r w:rsidR="009A76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665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не рассматривались</w:t>
            </w:r>
          </w:p>
        </w:tc>
      </w:tr>
      <w:tr w:rsidR="00817051" w:rsidRPr="008A529C" w:rsidTr="00906DF2">
        <w:trPr>
          <w:cantSplit/>
          <w:trHeight w:val="12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817051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81705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Принятие мер по предотвращению и урегулированию конфликта интересов у сотру</w:t>
            </w:r>
            <w:r w:rsidR="00200E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дников учреждения и его отделений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626604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E665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2020</w:t>
            </w:r>
            <w:r w:rsidR="0053390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конфликт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интересов у сотрудников учреждения и его </w:t>
            </w:r>
            <w:r w:rsid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9A76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не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выявлен </w:t>
            </w:r>
          </w:p>
        </w:tc>
      </w:tr>
      <w:tr w:rsidR="00393B12" w:rsidRPr="008A529C" w:rsidTr="00436924">
        <w:trPr>
          <w:cantSplit/>
          <w:trHeight w:val="130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2" w:rsidRPr="008A529C" w:rsidRDefault="00393B12" w:rsidP="00393B1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2" w:rsidRPr="008A529C" w:rsidRDefault="00393B12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сотрудничества с правоохранительными органами в сфере противодействия коррупции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2" w:rsidRPr="008A529C" w:rsidRDefault="00393B12" w:rsidP="00E6653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E665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4133E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случаев совершения коррупционных правонарушений в учреждении и его </w:t>
            </w:r>
            <w:r w:rsidR="004133E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не выявлено, </w:t>
            </w:r>
            <w:proofErr w:type="gramStart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следствие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чего, </w:t>
            </w:r>
            <w:r w:rsidR="00E764D2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заявительные материалы и ответы на запросы в правоохранительные органы не направлялись</w:t>
            </w:r>
          </w:p>
        </w:tc>
      </w:tr>
      <w:tr w:rsidR="009735ED" w:rsidRPr="008A529C" w:rsidTr="0087239A">
        <w:trPr>
          <w:cantSplit/>
          <w:trHeight w:val="252"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FE5108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2. Профилактика коррупционных и иных правонарушений при </w:t>
            </w:r>
            <w:r w:rsidR="00FE5108"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исполнении должностных обязанностей</w:t>
            </w:r>
          </w:p>
        </w:tc>
      </w:tr>
      <w:tr w:rsidR="00FE5108" w:rsidRPr="008A529C" w:rsidTr="008A529C">
        <w:trPr>
          <w:cantSplit/>
          <w:trHeight w:val="216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200E8C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8A529C">
              <w:rPr>
                <w:sz w:val="28"/>
                <w:szCs w:val="28"/>
              </w:rPr>
              <w:t xml:space="preserve">Повышение </w:t>
            </w:r>
            <w:r w:rsidRPr="008A529C">
              <w:rPr>
                <w:color w:val="000000"/>
                <w:sz w:val="28"/>
                <w:szCs w:val="28"/>
              </w:rPr>
              <w:t xml:space="preserve">эффективности кадровой работы в части, касающейся ведения личных дел сотрудников учреждения и его </w:t>
            </w:r>
            <w:r w:rsidR="00200E8C">
              <w:rPr>
                <w:color w:val="000000"/>
                <w:sz w:val="28"/>
                <w:szCs w:val="28"/>
              </w:rPr>
              <w:t>отделений</w:t>
            </w:r>
            <w:r w:rsidRPr="008A529C">
              <w:rPr>
                <w:color w:val="000000"/>
                <w:sz w:val="28"/>
                <w:szCs w:val="28"/>
              </w:rPr>
              <w:t xml:space="preserve">, в том числе </w:t>
            </w:r>
            <w:proofErr w:type="gramStart"/>
            <w:r w:rsidRPr="008A529C">
              <w:rPr>
                <w:color w:val="000000"/>
                <w:sz w:val="28"/>
                <w:szCs w:val="28"/>
              </w:rPr>
              <w:t xml:space="preserve">контроля </w:t>
            </w:r>
            <w:r w:rsidRPr="008A529C">
              <w:rPr>
                <w:color w:val="000000"/>
                <w:sz w:val="28"/>
                <w:szCs w:val="28"/>
              </w:rPr>
              <w:br/>
              <w:t>за</w:t>
            </w:r>
            <w:proofErr w:type="gramEnd"/>
            <w:r w:rsidRPr="008A529C">
              <w:rPr>
                <w:color w:val="000000"/>
                <w:sz w:val="28"/>
                <w:szCs w:val="28"/>
              </w:rPr>
              <w:t xml:space="preserve"> актуализацией сведений, содержащихся в личных листках, представляемых при приеме </w:t>
            </w:r>
            <w:r w:rsidR="00C35BA9">
              <w:rPr>
                <w:color w:val="000000"/>
                <w:sz w:val="28"/>
                <w:szCs w:val="28"/>
              </w:rPr>
              <w:t xml:space="preserve">на работу, об их родственниках </w:t>
            </w:r>
            <w:r w:rsidRPr="008A529C">
              <w:rPr>
                <w:color w:val="000000"/>
                <w:sz w:val="28"/>
                <w:szCs w:val="28"/>
              </w:rPr>
              <w:t>и свойственниках в целях выявления возможного конфликта интересов.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Default="00FE5108" w:rsidP="004133EC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E665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4133E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году </w:t>
            </w:r>
            <w:r w:rsidR="004133E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не 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был</w:t>
            </w:r>
            <w:r w:rsidR="004133E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 обращений.</w:t>
            </w:r>
          </w:p>
          <w:p w:rsidR="00FE5108" w:rsidRPr="008A529C" w:rsidRDefault="004133EC" w:rsidP="004133EC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</w:tr>
      <w:tr w:rsidR="00FE5108" w:rsidRPr="008A529C" w:rsidTr="001712AF">
        <w:trPr>
          <w:cantSplit/>
          <w:trHeight w:val="244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FE510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представления учреждением сведений о доходах главного врача,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главного врача (при наличии).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FE510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Предоставление сведений о доходах главного врача,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главного врача (при наличии) осуществляется в сроки, установленные действующим законодательством.</w:t>
            </w:r>
          </w:p>
        </w:tc>
      </w:tr>
      <w:tr w:rsidR="00082E86" w:rsidRPr="008A529C" w:rsidTr="0008561A">
        <w:trPr>
          <w:cantSplit/>
          <w:trHeight w:val="26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6" w:rsidRPr="008A529C" w:rsidRDefault="00082E86" w:rsidP="00082E8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6" w:rsidRPr="008A529C" w:rsidRDefault="00082E86" w:rsidP="00082E8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специального программного обеспечения «Справки БК»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6" w:rsidRPr="008A529C" w:rsidRDefault="00082E86" w:rsidP="00082E8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 заполнении справок о доходах, расходах, об имуществе и обязательствах имущественного характера учреждением используется специальное программное обеспечение «Справки БК» (в его актуальной версии), размещенное на официальном сайте государственной информационной системы в области государственной службы в сети «Интернет»</w:t>
            </w:r>
          </w:p>
        </w:tc>
      </w:tr>
      <w:tr w:rsidR="007265B0" w:rsidRPr="008A529C" w:rsidTr="008A529C">
        <w:trPr>
          <w:cantSplit/>
          <w:trHeight w:val="88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265B0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265B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оценок результатов антикоррупционной работы и подготовка соответствующих отчетных материалов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E6653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Результаты антикоррупционной работы за </w:t>
            </w:r>
            <w:r w:rsidR="00E665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 2020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представлены в форме </w:t>
            </w:r>
            <w:r w:rsidR="007E640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протокола заседания комиссии по противодействию коррупции</w:t>
            </w:r>
          </w:p>
        </w:tc>
      </w:tr>
      <w:tr w:rsidR="007265B0" w:rsidRPr="008A529C" w:rsidTr="008A529C">
        <w:trPr>
          <w:cantSplit/>
          <w:trHeight w:val="146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265B0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200E8C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выявлению конфликта интересов, одной из сторон которого являются сотрудники учреждения и его </w:t>
            </w:r>
            <w:r w:rsidR="00200E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отделений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а также применение мер юридической ответственности.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A631D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Меры юридической ответственности в</w:t>
            </w:r>
            <w:r w:rsidR="00E665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665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применены не были в связи с не выявлением конфликта интересов, одной из сторон которого являются сотр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удники учреждения и его отделениях</w:t>
            </w:r>
          </w:p>
        </w:tc>
      </w:tr>
      <w:tr w:rsidR="004A048A" w:rsidRPr="008A529C" w:rsidTr="008A529C">
        <w:trPr>
          <w:cantSplit/>
          <w:trHeight w:val="161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A" w:rsidRPr="008A529C" w:rsidRDefault="004A048A" w:rsidP="004A048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A" w:rsidRPr="008A529C" w:rsidRDefault="004A048A" w:rsidP="00200E8C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работы по рассмотрению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уведомлений сотрудников учреждения и его </w:t>
            </w:r>
            <w:r w:rsidR="00200E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отделений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к конфликту интересов.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A" w:rsidRPr="008A529C" w:rsidRDefault="004A048A" w:rsidP="00200E8C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Уведомлений от сотрудников учреждения и его </w:t>
            </w:r>
            <w:r w:rsidR="00200E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отделений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 возникновении личной заинтересованности при исполнении должностных обязанностей, которая </w:t>
            </w:r>
            <w:proofErr w:type="gramStart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приводит или может привести к конфликту интересов в</w:t>
            </w:r>
            <w:r w:rsidR="00E665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665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не поступало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</w:tr>
      <w:tr w:rsidR="00742637" w:rsidRPr="008A529C" w:rsidTr="008A529C">
        <w:trPr>
          <w:cantSplit/>
          <w:trHeight w:val="121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7" w:rsidRPr="008A529C" w:rsidRDefault="00742637" w:rsidP="0074263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7" w:rsidRPr="008A529C" w:rsidRDefault="00742637" w:rsidP="00200E8C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обеспечению сообщения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сотрудниками учреждения и его</w:t>
            </w:r>
            <w:r w:rsidR="00200E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отделений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 результате обмена деловыми подарками и знаками делового гостеприимства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7" w:rsidRPr="008A529C" w:rsidRDefault="00742637" w:rsidP="00E6653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Сообщений от сотрудников учреждения и его </w:t>
            </w:r>
            <w:proofErr w:type="gramStart"/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 обмене деловыми подарками и знаками делового гостеприимства в</w:t>
            </w:r>
            <w:r w:rsidR="00E665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 2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не поступало</w:t>
            </w:r>
          </w:p>
        </w:tc>
      </w:tr>
      <w:tr w:rsidR="00A210A0" w:rsidRPr="008A529C" w:rsidTr="00CA0AE9">
        <w:trPr>
          <w:cantSplit/>
          <w:trHeight w:val="105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0" w:rsidRPr="008A529C" w:rsidRDefault="00A210A0" w:rsidP="00A210A0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0" w:rsidRPr="008A529C" w:rsidRDefault="00A210A0" w:rsidP="00A210A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контроля исполнения главным врачом учреждения обязанности по уведомлению министерства здравоохранения Ростовской области о намерении выполнять иную оплачиваемую работу.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0" w:rsidRPr="008A529C" w:rsidRDefault="00E66538" w:rsidP="00C34F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Во 2</w:t>
            </w:r>
            <w:r w:rsidR="00A210A0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="004953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</w:t>
            </w:r>
            <w:proofErr w:type="gramStart"/>
            <w:r w:rsidR="004953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главный</w:t>
            </w:r>
            <w:proofErr w:type="gramEnd"/>
            <w:r w:rsidR="004953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врач на основе гражданско-правового преподавала на кафедре РостГМУ </w:t>
            </w:r>
          </w:p>
        </w:tc>
      </w:tr>
      <w:tr w:rsidR="00C06A0D" w:rsidRPr="008A529C" w:rsidTr="008A529C">
        <w:trPr>
          <w:cantSplit/>
          <w:trHeight w:val="145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D" w:rsidRPr="008A529C" w:rsidRDefault="00C06A0D" w:rsidP="00C06A0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D" w:rsidRPr="008A529C" w:rsidRDefault="00C06A0D" w:rsidP="00200E8C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рассмотрению уведомлений работников учреждения и его </w:t>
            </w:r>
            <w:r w:rsidR="00200E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отделений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 фактах обращения в целях склонения к совершению коррупционных правонарушений. 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D" w:rsidRPr="008A529C" w:rsidRDefault="00E66538" w:rsidP="00C34F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Во 2</w:t>
            </w:r>
            <w:r w:rsidR="00C06A0D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="00C06A0D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  <w:r w:rsidR="00C06A0D"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A0D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уведомления от работников учреждения и его 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r w:rsidR="00C06A0D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 фактах обращения в целях склонения к совершению коррупционных правонарушений не поступали</w:t>
            </w:r>
          </w:p>
        </w:tc>
      </w:tr>
      <w:tr w:rsidR="004A78C1" w:rsidRPr="008A529C" w:rsidTr="00400C16">
        <w:trPr>
          <w:cantSplit/>
          <w:trHeight w:val="40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C1" w:rsidRPr="008A529C" w:rsidRDefault="004A78C1" w:rsidP="004A78C1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2.10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C1" w:rsidRPr="008A529C" w:rsidRDefault="004A78C1" w:rsidP="004A78C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направлению заявления главного врача о невозможности выполнить требования Федерального закона от 07.05.2013 г. № 79-ФЗ в связи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с арестом, запретом распоряжения, наложенными компетентными органами иностранного государства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его супруги (супруга) и несовершеннолетних детей (при наличии) для рассмотрения в министерство здравоохранения Ростовской области.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C1" w:rsidRPr="008A529C" w:rsidRDefault="004A78C1" w:rsidP="00E6653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Заявления главного врача о невозможности выполнить требования Федерального закона от 07.05.2013 г. № 79-ФЗ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зависящими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от его воли или воли его супруги (супруга) и несовершеннолетних детей (при наличии) для рассмотрения в министерство здрав</w:t>
            </w:r>
            <w:r w:rsidR="00E665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оохранения Ростовской области во 2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не направлялись</w:t>
            </w:r>
          </w:p>
        </w:tc>
      </w:tr>
      <w:tr w:rsidR="0037059D" w:rsidRPr="008A529C" w:rsidTr="007B72A7">
        <w:trPr>
          <w:cantSplit/>
          <w:trHeight w:val="201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9D" w:rsidRPr="008A529C" w:rsidRDefault="0037059D" w:rsidP="0037059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9D" w:rsidRPr="008A529C" w:rsidRDefault="0037059D" w:rsidP="00200E8C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доведению до сотрудников учреждения и его </w:t>
            </w:r>
            <w:proofErr w:type="gramStart"/>
            <w:r w:rsidR="00200E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положений действующего законодательства Российской Федерации и Ростовской области о противодействии коррупции (под подпись,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с фиксацией факта ознакомления в соответствующем журнале).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9D" w:rsidRPr="008A529C" w:rsidRDefault="0037059D" w:rsidP="00C34F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Доведение д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 сотрудников учреждения и его отделений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положений действующего законодательства Российской Федерации и Ростовской области о противодействии коррупции (под подпись, с фиксацией факта ознакомления в соответствующем журнале) осуществляется ежегодно по состоянию на первое число каждого года</w:t>
            </w:r>
          </w:p>
        </w:tc>
      </w:tr>
      <w:tr w:rsidR="009735ED" w:rsidRPr="008A529C" w:rsidTr="0087239A">
        <w:trPr>
          <w:cantSplit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3. Антикоррупционная экспертиза </w:t>
            </w:r>
            <w:r w:rsidR="007025C4"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локальных </w:t>
            </w: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нормативных правовых актов и их проектов</w:t>
            </w:r>
          </w:p>
        </w:tc>
      </w:tr>
      <w:tr w:rsidR="007025C4" w:rsidRPr="008A529C" w:rsidTr="00BC434C">
        <w:trPr>
          <w:cantSplit/>
          <w:trHeight w:val="109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A529C" w:rsidRDefault="007025C4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3.1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A529C" w:rsidRDefault="007025C4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проведения независимой антикоррупционной экспертизы локальных нормативных п</w:t>
            </w:r>
            <w:r w:rsidR="008A529C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равовых актов и их проектов, с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учетом гарантий, предусмотренных законодательством Российской Федерации и Ростовской области.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A529C" w:rsidRDefault="00E66538" w:rsidP="00C34F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Во 2</w:t>
            </w:r>
            <w:r w:rsidR="007025C4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="007025C4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независимая антикоррупционная экспертиза не проводилась</w:t>
            </w:r>
          </w:p>
        </w:tc>
      </w:tr>
      <w:tr w:rsidR="00393F92" w:rsidRPr="008A529C" w:rsidTr="00580296">
        <w:trPr>
          <w:cantSplit/>
          <w:trHeight w:val="63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2" w:rsidRPr="008A529C" w:rsidRDefault="00393F92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2" w:rsidRPr="008A529C" w:rsidRDefault="00393F92" w:rsidP="00393F9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в установленном порядке антикоррупционной экспертизы локальных нормативных правовых актов учреждения и их проектов с учетом мониторинга соответствующей правоприменительной практики.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2" w:rsidRPr="008A529C" w:rsidRDefault="00393F92" w:rsidP="00E6653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="00E665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 2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антикоррупционная экспертиза не проводилась</w:t>
            </w:r>
          </w:p>
        </w:tc>
      </w:tr>
      <w:tr w:rsidR="009735ED" w:rsidRPr="008A529C" w:rsidTr="0087239A">
        <w:trPr>
          <w:cantSplit/>
          <w:trHeight w:val="174"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4. Антикоррупционная работа в сфере закупок товаров, работ, услуг </w:t>
            </w:r>
          </w:p>
          <w:p w:rsidR="009735ED" w:rsidRPr="008A529C" w:rsidRDefault="009735ED" w:rsidP="00200E8C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для обеспечения нужд</w:t>
            </w:r>
            <w:r w:rsidR="00D46377"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учреждения и его </w:t>
            </w:r>
            <w:r w:rsidR="00200E8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отделений</w:t>
            </w:r>
          </w:p>
        </w:tc>
      </w:tr>
      <w:tr w:rsidR="00D46377" w:rsidRPr="008A529C" w:rsidTr="008F1E8A">
        <w:trPr>
          <w:cantSplit/>
          <w:trHeight w:val="165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7" w:rsidRPr="008A529C" w:rsidRDefault="00D46377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7" w:rsidRPr="008A529C" w:rsidRDefault="00D46377" w:rsidP="00200E8C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Проведение работы по выявлению личной заинтересованности сотрудников учреждения и его </w:t>
            </w:r>
            <w:r w:rsidR="00200E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bookmarkStart w:id="0" w:name="_GoBack"/>
            <w:bookmarkEnd w:id="0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при осуществлении закупок товаров, работ, услуг для обеспечения нужд учреждения и его </w:t>
            </w:r>
            <w:r w:rsidR="00200E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отделений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7" w:rsidRPr="008A529C" w:rsidRDefault="00D46377" w:rsidP="00E6653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Личной заинтересованности сотрудников учреждения и его 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отделений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при осуществлении закупок товаров, работ, услуг для обеспечения нужд учреждения и его 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отделений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</w:t>
            </w:r>
            <w:r w:rsidR="00E665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 2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выявлено не было</w:t>
            </w:r>
          </w:p>
        </w:tc>
      </w:tr>
      <w:tr w:rsidR="00993909" w:rsidRPr="008A529C" w:rsidTr="008A529C">
        <w:trPr>
          <w:cantSplit/>
          <w:trHeight w:val="13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76313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</w:t>
            </w:r>
            <w:r w:rsidR="00200E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 нужд учреждения и его отделений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C34F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Ведется работа по разработке и принятию мер по выявлению и минимизации коррупционных рисков при осуществлении закупок товаров, работ, услуг для обеспечения нужд учреждения и его 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отделений</w:t>
            </w:r>
          </w:p>
        </w:tc>
      </w:tr>
      <w:tr w:rsidR="009735ED" w:rsidRPr="008A529C" w:rsidTr="0087239A">
        <w:trPr>
          <w:cantSplit/>
          <w:trHeight w:val="273"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99390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5. Антикоррупционный мониторинг в </w:t>
            </w:r>
            <w:r w:rsidR="00993909"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ГБУ РО «ПАБ»</w:t>
            </w:r>
          </w:p>
        </w:tc>
      </w:tr>
      <w:tr w:rsidR="00993909" w:rsidRPr="008A529C" w:rsidTr="00F55A4E">
        <w:trPr>
          <w:cantSplit/>
          <w:trHeight w:val="80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99390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Предоставление в министерство здравоохранения Ростовской области, по его запросу, информации, необходимой для осуществления антикоррупционного мониторинга.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3A704F" w:rsidP="00E6653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="00E665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 2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информаци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необходим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ая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для осуществления антикоррупционного мониторинга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 министерство здравоохранения Ростовской области не предоставлялась</w:t>
            </w:r>
          </w:p>
        </w:tc>
      </w:tr>
      <w:tr w:rsidR="009735ED" w:rsidRPr="008A529C" w:rsidTr="0087239A">
        <w:trPr>
          <w:cantSplit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6. </w:t>
            </w:r>
            <w:r w:rsidRPr="008A529C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</w:rPr>
              <w:t>Информационное обеспечение антикоррупционной работы</w:t>
            </w:r>
          </w:p>
        </w:tc>
      </w:tr>
      <w:tr w:rsidR="00EB0574" w:rsidRPr="008A529C" w:rsidTr="008A529C">
        <w:trPr>
          <w:cantSplit/>
          <w:trHeight w:val="156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74" w:rsidRPr="008A529C" w:rsidRDefault="00EB0574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6.1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74" w:rsidRPr="008A529C" w:rsidRDefault="00EB0574" w:rsidP="0099390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Обеспечение размещения на официальном сайте учреждения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от 07.10.2013 г. № 530н) и обновление в случае необходимости.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74" w:rsidRPr="008A529C" w:rsidRDefault="00EB0574" w:rsidP="00C34F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1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</w:t>
            </w:r>
            <w:proofErr w:type="gramStart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обновлен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информации об антикоррупционной деятельности, размещенной на официальном сайте учреждения</w:t>
            </w:r>
            <w:r w:rsidR="00E665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во 2 квартале обновлений не было. </w:t>
            </w:r>
          </w:p>
        </w:tc>
      </w:tr>
      <w:tr w:rsidR="00634998" w:rsidRPr="008A529C" w:rsidTr="008A529C">
        <w:trPr>
          <w:cantSplit/>
          <w:trHeight w:val="173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8" w:rsidRPr="008A529C" w:rsidRDefault="00634998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8" w:rsidRPr="008A529C" w:rsidRDefault="00634998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Совершенствование взаимодействия с институтами гражданского общества по вопросам противодействия коррупции. 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8" w:rsidRPr="008A529C" w:rsidRDefault="00E66538" w:rsidP="00C34F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Во 2</w:t>
            </w:r>
            <w:r w:rsidR="00634998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="00634998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  <w:r w:rsidR="00634998"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998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взаимодействия с институтами гражданского общества по вопросам противодействия коррупции не осуществлялось</w:t>
            </w:r>
          </w:p>
        </w:tc>
      </w:tr>
      <w:tr w:rsidR="00320526" w:rsidRPr="008A529C" w:rsidTr="008A529C">
        <w:trPr>
          <w:cantSplit/>
          <w:trHeight w:val="159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6" w:rsidRPr="008A529C" w:rsidRDefault="00320526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6" w:rsidRPr="008A529C" w:rsidRDefault="00320526" w:rsidP="00200E8C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Обеспечение возможности оперативного представления гражданами и организациями информации о фактах коррупции в учреждении и его </w:t>
            </w:r>
            <w:r w:rsidR="00200E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посредством функционирования «телефона доверия», а также приема письменных сообщений по вопросам противодействия коррупции, поступающих в учреждение.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6" w:rsidRPr="008A529C" w:rsidRDefault="00320526" w:rsidP="00E6653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 </w:t>
            </w:r>
            <w:r w:rsidR="00E665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2020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информации от граждан о фактах коррупции не поступало</w:t>
            </w:r>
          </w:p>
        </w:tc>
      </w:tr>
      <w:tr w:rsidR="00874D1D" w:rsidRPr="008A529C" w:rsidTr="008A529C">
        <w:trPr>
          <w:cantSplit/>
          <w:trHeight w:val="92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1D" w:rsidRPr="008A529C" w:rsidRDefault="00874D1D" w:rsidP="00874D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1D" w:rsidRPr="008A529C" w:rsidRDefault="00874D1D" w:rsidP="00874D1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Совершенствование взаимодействия учреждения с субъектами общественного контроля.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1D" w:rsidRPr="008A529C" w:rsidRDefault="00874D1D" w:rsidP="00E6653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="00E665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 2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взаимодействия учреждения с субъектами общественного контроля не осуществлялось</w:t>
            </w:r>
          </w:p>
        </w:tc>
      </w:tr>
      <w:tr w:rsidR="0053659B" w:rsidRPr="008A529C" w:rsidTr="008A529C">
        <w:trPr>
          <w:cantSplit/>
          <w:trHeight w:val="106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9B" w:rsidRPr="008A529C" w:rsidRDefault="0053659B" w:rsidP="0053659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9B" w:rsidRPr="008A529C" w:rsidRDefault="0053659B" w:rsidP="005365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Участие представителей учреждения в на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учно-практических мероприятиях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вопросам противодействия коррупции. 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9B" w:rsidRPr="008A529C" w:rsidRDefault="0053659B" w:rsidP="00E6653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="00E665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 2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представители учреждения в научно-практических мероприятиях по вопросам противодействия коррупции не </w:t>
            </w:r>
            <w:r w:rsidR="006F0A42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принимали участия</w:t>
            </w:r>
          </w:p>
        </w:tc>
      </w:tr>
      <w:tr w:rsidR="00BE5C3F" w:rsidRPr="008A529C" w:rsidTr="008A529C">
        <w:trPr>
          <w:cantSplit/>
          <w:trHeight w:val="77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F" w:rsidRPr="008A529C" w:rsidRDefault="00BE5C3F" w:rsidP="00BE5C3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F" w:rsidRPr="008A529C" w:rsidRDefault="00BE5C3F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Индивидуальное консультирование работников по вопросам противодействия коррупции.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F" w:rsidRPr="008A529C" w:rsidRDefault="00BE5C3F" w:rsidP="00E6653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="00E665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 2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обращений не поступало</w:t>
            </w:r>
          </w:p>
        </w:tc>
      </w:tr>
      <w:tr w:rsidR="009735ED" w:rsidRPr="008A529C" w:rsidTr="0087239A">
        <w:trPr>
          <w:cantSplit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lastRenderedPageBreak/>
              <w:t>7. Антикоррупционное образование, просвещение и пропаганда</w:t>
            </w:r>
          </w:p>
        </w:tc>
      </w:tr>
      <w:tr w:rsidR="004A2966" w:rsidRPr="008A529C" w:rsidTr="008A529C">
        <w:trPr>
          <w:cantSplit/>
          <w:trHeight w:val="87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4A2966" w:rsidP="00BE5C3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4A2966" w:rsidP="00BE5C3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обучающих мероприятий по вопросам профилактики и противодействию коррупции</w:t>
            </w:r>
            <w:r w:rsidR="008A529C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8A529C" w:rsidP="00E6653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="00E665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 2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мероприятия по вопросам профилактики и противодействию коррупции не проводились</w:t>
            </w:r>
          </w:p>
        </w:tc>
      </w:tr>
      <w:tr w:rsidR="004A2966" w:rsidRPr="008A529C" w:rsidTr="008A529C">
        <w:trPr>
          <w:cantSplit/>
          <w:trHeight w:val="80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4A2966" w:rsidP="004A296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4A2966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Участие в мероприятиях, посвященных Международному дню борьбы с коррупцией.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8A529C" w:rsidP="00C34F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="00E665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665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2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</w:t>
            </w:r>
            <w:proofErr w:type="gramStart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мероприятия, посвященные Международному дню борьбы с коррупцией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не проводились</w:t>
            </w:r>
            <w:proofErr w:type="gramEnd"/>
          </w:p>
        </w:tc>
      </w:tr>
    </w:tbl>
    <w:p w:rsidR="009735ED" w:rsidRPr="008A529C" w:rsidRDefault="009735ED" w:rsidP="008A529C">
      <w:pPr>
        <w:jc w:val="both"/>
        <w:rPr>
          <w:sz w:val="28"/>
          <w:szCs w:val="28"/>
        </w:rPr>
      </w:pPr>
    </w:p>
    <w:sectPr w:rsidR="009735ED" w:rsidRPr="008A529C" w:rsidSect="008A529C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9A" w:rsidRDefault="0087239A" w:rsidP="00526E83">
      <w:r>
        <w:separator/>
      </w:r>
    </w:p>
  </w:endnote>
  <w:endnote w:type="continuationSeparator" w:id="0">
    <w:p w:rsidR="0087239A" w:rsidRDefault="0087239A" w:rsidP="0052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457875"/>
      <w:docPartObj>
        <w:docPartGallery w:val="Page Numbers (Bottom of Page)"/>
        <w:docPartUnique/>
      </w:docPartObj>
    </w:sdtPr>
    <w:sdtEndPr/>
    <w:sdtContent>
      <w:p w:rsidR="0087239A" w:rsidRDefault="0087239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E8C">
          <w:rPr>
            <w:noProof/>
          </w:rPr>
          <w:t>9</w:t>
        </w:r>
        <w:r>
          <w:fldChar w:fldCharType="end"/>
        </w:r>
      </w:p>
    </w:sdtContent>
  </w:sdt>
  <w:p w:rsidR="0087239A" w:rsidRDefault="008723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9A" w:rsidRDefault="0087239A" w:rsidP="00526E83">
      <w:r>
        <w:separator/>
      </w:r>
    </w:p>
  </w:footnote>
  <w:footnote w:type="continuationSeparator" w:id="0">
    <w:p w:rsidR="0087239A" w:rsidRDefault="0087239A" w:rsidP="00526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59"/>
    <w:rsid w:val="00025FD7"/>
    <w:rsid w:val="00073F7E"/>
    <w:rsid w:val="00082E86"/>
    <w:rsid w:val="000E4434"/>
    <w:rsid w:val="00151ED3"/>
    <w:rsid w:val="0017522A"/>
    <w:rsid w:val="00196147"/>
    <w:rsid w:val="00200E8C"/>
    <w:rsid w:val="002026B7"/>
    <w:rsid w:val="00206941"/>
    <w:rsid w:val="00265242"/>
    <w:rsid w:val="00280AA8"/>
    <w:rsid w:val="00320526"/>
    <w:rsid w:val="0034189E"/>
    <w:rsid w:val="00351E6E"/>
    <w:rsid w:val="00353EC2"/>
    <w:rsid w:val="0037059D"/>
    <w:rsid w:val="00393B12"/>
    <w:rsid w:val="00393F92"/>
    <w:rsid w:val="00394585"/>
    <w:rsid w:val="003947DE"/>
    <w:rsid w:val="00396372"/>
    <w:rsid w:val="003A704F"/>
    <w:rsid w:val="00411939"/>
    <w:rsid w:val="004133EC"/>
    <w:rsid w:val="004609DC"/>
    <w:rsid w:val="0048235A"/>
    <w:rsid w:val="004953A7"/>
    <w:rsid w:val="004A048A"/>
    <w:rsid w:val="004A2966"/>
    <w:rsid w:val="004A78C1"/>
    <w:rsid w:val="004C5E91"/>
    <w:rsid w:val="004C7140"/>
    <w:rsid w:val="004F5C12"/>
    <w:rsid w:val="00514811"/>
    <w:rsid w:val="00526E83"/>
    <w:rsid w:val="0053390E"/>
    <w:rsid w:val="0053659B"/>
    <w:rsid w:val="005912C7"/>
    <w:rsid w:val="005B3284"/>
    <w:rsid w:val="005F3A6C"/>
    <w:rsid w:val="00600636"/>
    <w:rsid w:val="006006D8"/>
    <w:rsid w:val="00626604"/>
    <w:rsid w:val="00634998"/>
    <w:rsid w:val="00652A01"/>
    <w:rsid w:val="00654242"/>
    <w:rsid w:val="00666790"/>
    <w:rsid w:val="006834ED"/>
    <w:rsid w:val="006B0DAB"/>
    <w:rsid w:val="006D3A92"/>
    <w:rsid w:val="006F0A42"/>
    <w:rsid w:val="007025C4"/>
    <w:rsid w:val="007074EE"/>
    <w:rsid w:val="007155BA"/>
    <w:rsid w:val="00716DF2"/>
    <w:rsid w:val="007265B0"/>
    <w:rsid w:val="00742637"/>
    <w:rsid w:val="00763137"/>
    <w:rsid w:val="007B14AD"/>
    <w:rsid w:val="007D7079"/>
    <w:rsid w:val="007E4110"/>
    <w:rsid w:val="007E6402"/>
    <w:rsid w:val="0081233F"/>
    <w:rsid w:val="00817051"/>
    <w:rsid w:val="0087008D"/>
    <w:rsid w:val="0087239A"/>
    <w:rsid w:val="00874D1D"/>
    <w:rsid w:val="00882222"/>
    <w:rsid w:val="008A529C"/>
    <w:rsid w:val="008B3FFF"/>
    <w:rsid w:val="00942098"/>
    <w:rsid w:val="009735ED"/>
    <w:rsid w:val="00981DB5"/>
    <w:rsid w:val="00985AF2"/>
    <w:rsid w:val="00993909"/>
    <w:rsid w:val="009A767E"/>
    <w:rsid w:val="009B3DA7"/>
    <w:rsid w:val="009C5BF0"/>
    <w:rsid w:val="00A16924"/>
    <w:rsid w:val="00A210A0"/>
    <w:rsid w:val="00A30F15"/>
    <w:rsid w:val="00A34839"/>
    <w:rsid w:val="00A51E15"/>
    <w:rsid w:val="00A631D8"/>
    <w:rsid w:val="00A921A2"/>
    <w:rsid w:val="00AE494E"/>
    <w:rsid w:val="00AF119E"/>
    <w:rsid w:val="00AF157D"/>
    <w:rsid w:val="00B114FA"/>
    <w:rsid w:val="00B51147"/>
    <w:rsid w:val="00B546BC"/>
    <w:rsid w:val="00BA0A63"/>
    <w:rsid w:val="00BA3961"/>
    <w:rsid w:val="00BE5C3F"/>
    <w:rsid w:val="00BE5CD3"/>
    <w:rsid w:val="00C06A0D"/>
    <w:rsid w:val="00C072D2"/>
    <w:rsid w:val="00C34246"/>
    <w:rsid w:val="00C34F9B"/>
    <w:rsid w:val="00C35BA9"/>
    <w:rsid w:val="00C55141"/>
    <w:rsid w:val="00C55623"/>
    <w:rsid w:val="00CA5959"/>
    <w:rsid w:val="00CC0C7B"/>
    <w:rsid w:val="00CC4920"/>
    <w:rsid w:val="00CC4E7A"/>
    <w:rsid w:val="00D46377"/>
    <w:rsid w:val="00D86B58"/>
    <w:rsid w:val="00DD09D9"/>
    <w:rsid w:val="00E03D09"/>
    <w:rsid w:val="00E10F30"/>
    <w:rsid w:val="00E12D2D"/>
    <w:rsid w:val="00E1547B"/>
    <w:rsid w:val="00E2105E"/>
    <w:rsid w:val="00E44C71"/>
    <w:rsid w:val="00E5792E"/>
    <w:rsid w:val="00E66538"/>
    <w:rsid w:val="00E764D2"/>
    <w:rsid w:val="00EA19BB"/>
    <w:rsid w:val="00EA5720"/>
    <w:rsid w:val="00EB0574"/>
    <w:rsid w:val="00EC5D66"/>
    <w:rsid w:val="00F947A3"/>
    <w:rsid w:val="00FE1DC5"/>
    <w:rsid w:val="00F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00636"/>
    <w:rPr>
      <w:color w:val="0563C1" w:themeColor="hyperlink"/>
      <w:u w:val="single"/>
    </w:rPr>
  </w:style>
  <w:style w:type="paragraph" w:customStyle="1" w:styleId="ConsPlusNormal">
    <w:name w:val="ConsPlusNormal"/>
    <w:rsid w:val="009735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blk">
    <w:name w:val="blk"/>
    <w:basedOn w:val="a0"/>
    <w:rsid w:val="009735ED"/>
  </w:style>
  <w:style w:type="paragraph" w:styleId="a8">
    <w:name w:val="Balloon Text"/>
    <w:basedOn w:val="a"/>
    <w:link w:val="a9"/>
    <w:uiPriority w:val="99"/>
    <w:semiHidden/>
    <w:unhideWhenUsed/>
    <w:rsid w:val="00EA19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9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00636"/>
    <w:rPr>
      <w:color w:val="0563C1" w:themeColor="hyperlink"/>
      <w:u w:val="single"/>
    </w:rPr>
  </w:style>
  <w:style w:type="paragraph" w:customStyle="1" w:styleId="ConsPlusNormal">
    <w:name w:val="ConsPlusNormal"/>
    <w:rsid w:val="009735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blk">
    <w:name w:val="blk"/>
    <w:basedOn w:val="a0"/>
    <w:rsid w:val="009735ED"/>
  </w:style>
  <w:style w:type="paragraph" w:styleId="a8">
    <w:name w:val="Balloon Text"/>
    <w:basedOn w:val="a"/>
    <w:link w:val="a9"/>
    <w:uiPriority w:val="99"/>
    <w:semiHidden/>
    <w:unhideWhenUsed/>
    <w:rsid w:val="00EA19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9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BF477-0992-4BB6-ACA3-017CD1CB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11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Манченкова</dc:creator>
  <cp:keywords/>
  <dc:description/>
  <cp:lastModifiedBy>Наталья Кутахина</cp:lastModifiedBy>
  <cp:revision>92</cp:revision>
  <cp:lastPrinted>2020-12-29T07:44:00Z</cp:lastPrinted>
  <dcterms:created xsi:type="dcterms:W3CDTF">2018-11-06T09:11:00Z</dcterms:created>
  <dcterms:modified xsi:type="dcterms:W3CDTF">2020-12-29T09:24:00Z</dcterms:modified>
</cp:coreProperties>
</file>